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A2C46" w14:textId="116F34D1" w:rsidR="003C230F" w:rsidRDefault="005431D6" w:rsidP="00A87B7F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 xml:space="preserve">RHNTC Social Graphics </w:t>
      </w:r>
      <w:r w:rsidR="001149D1">
        <w:rPr>
          <w:rFonts w:cstheme="minorHAnsi"/>
          <w:b/>
          <w:bCs/>
          <w:sz w:val="24"/>
          <w:szCs w:val="16"/>
        </w:rPr>
        <w:t>–</w:t>
      </w:r>
      <w:r w:rsidR="009B2973">
        <w:rPr>
          <w:rFonts w:cstheme="minorHAnsi"/>
          <w:b/>
          <w:bCs/>
          <w:sz w:val="24"/>
          <w:szCs w:val="16"/>
        </w:rPr>
        <w:t xml:space="preserve"> </w:t>
      </w:r>
      <w:r w:rsidR="001149D1">
        <w:rPr>
          <w:rFonts w:cstheme="minorHAnsi"/>
          <w:b/>
          <w:bCs/>
          <w:sz w:val="24"/>
          <w:szCs w:val="16"/>
        </w:rPr>
        <w:t xml:space="preserve">English </w:t>
      </w:r>
      <w:r w:rsidR="0044329D">
        <w:rPr>
          <w:rFonts w:cstheme="minorHAnsi"/>
          <w:b/>
          <w:bCs/>
          <w:sz w:val="24"/>
          <w:szCs w:val="16"/>
        </w:rPr>
        <w:t>Alternative Descriptions</w:t>
      </w:r>
    </w:p>
    <w:p w14:paraId="10AEEC0D" w14:textId="1CE77AF1" w:rsidR="0044329D" w:rsidRPr="003E7524" w:rsidRDefault="0044329D" w:rsidP="00A87B7F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Twitter</w:t>
      </w:r>
    </w:p>
    <w:p w14:paraId="44B771DA" w14:textId="3214758E" w:rsidR="00AC6E8E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</w:p>
    <w:p w14:paraId="766F2091" w14:textId="69D04732" w:rsidR="00A87B7F" w:rsidRDefault="00836E3F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a woman facing another woman whose back is to the camera. They appear to be having a conversation. A caption overlays the </w:t>
      </w:r>
      <w:r w:rsidR="009277A8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"You deserve safe, affirming health care." </w:t>
      </w:r>
      <w:r w:rsidR="00C927AD">
        <w:rPr>
          <w:rFonts w:cstheme="minorHAnsi"/>
          <w:sz w:val="24"/>
          <w:szCs w:val="16"/>
        </w:rPr>
        <w:t>A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180A9A8B" w14:textId="0D833614" w:rsidR="00757EC3" w:rsidRPr="00090360" w:rsidRDefault="00026074" w:rsidP="00757EC3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</w:p>
    <w:p w14:paraId="667DECBB" w14:textId="764839EE" w:rsidR="00442B94" w:rsidRDefault="00DF4A90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two women who appear to be doctor and patient. The doctor is in mid-consultation with her patient. A caption overlays the </w:t>
      </w:r>
      <w:r w:rsidR="009277A8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"You deserve safe, affirming health care." </w:t>
      </w:r>
      <w:r w:rsidR="00C927AD">
        <w:rPr>
          <w:rFonts w:cstheme="minorHAnsi"/>
          <w:sz w:val="24"/>
          <w:szCs w:val="16"/>
        </w:rPr>
        <w:t>A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209170E3" w14:textId="10FFC081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3</w:t>
      </w:r>
    </w:p>
    <w:p w14:paraId="57B5FE05" w14:textId="4BE34776" w:rsidR="004477A2" w:rsidRDefault="004477A2" w:rsidP="004477A2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9424E7">
        <w:rPr>
          <w:rFonts w:cstheme="minorHAnsi"/>
          <w:sz w:val="24"/>
          <w:szCs w:val="16"/>
        </w:rPr>
        <w:t xml:space="preserve"> graphic </w:t>
      </w:r>
      <w:r w:rsidR="00313942">
        <w:rPr>
          <w:rFonts w:cstheme="minorHAnsi"/>
          <w:sz w:val="24"/>
          <w:szCs w:val="16"/>
        </w:rPr>
        <w:t>with</w:t>
      </w:r>
      <w:r>
        <w:rPr>
          <w:rFonts w:cstheme="minorHAnsi"/>
          <w:sz w:val="24"/>
          <w:szCs w:val="16"/>
        </w:rPr>
        <w:t xml:space="preserve"> a heart </w:t>
      </w:r>
      <w:r w:rsidR="00313942">
        <w:rPr>
          <w:rFonts w:cstheme="minorHAnsi"/>
          <w:sz w:val="24"/>
          <w:szCs w:val="16"/>
        </w:rPr>
        <w:t>and</w:t>
      </w:r>
      <w:r>
        <w:rPr>
          <w:rFonts w:cstheme="minorHAnsi"/>
          <w:sz w:val="24"/>
          <w:szCs w:val="16"/>
        </w:rPr>
        <w:t xml:space="preserve"> a plus sign appears over a blue background. A caption overlays the </w:t>
      </w:r>
      <w:r w:rsidR="00F66776">
        <w:rPr>
          <w:rFonts w:cstheme="minorHAnsi"/>
          <w:sz w:val="24"/>
          <w:szCs w:val="16"/>
        </w:rPr>
        <w:t xml:space="preserve">right portion </w:t>
      </w:r>
      <w:r>
        <w:rPr>
          <w:rFonts w:cstheme="minorHAnsi"/>
          <w:sz w:val="24"/>
          <w:szCs w:val="16"/>
        </w:rPr>
        <w:t xml:space="preserve">of the graphic: “You deserve safe, affirming health care.”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0E275C96" w14:textId="135BA624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4</w:t>
      </w:r>
    </w:p>
    <w:p w14:paraId="1C1F5962" w14:textId="69395833" w:rsidR="00442B94" w:rsidRDefault="006524E5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9424E7">
        <w:rPr>
          <w:rFonts w:cstheme="minorHAnsi"/>
          <w:sz w:val="24"/>
          <w:szCs w:val="16"/>
        </w:rPr>
        <w:t xml:space="preserve"> graphic </w:t>
      </w:r>
      <w:r w:rsidR="003911EE">
        <w:rPr>
          <w:rFonts w:cstheme="minorHAnsi"/>
          <w:sz w:val="24"/>
          <w:szCs w:val="16"/>
        </w:rPr>
        <w:t>with</w:t>
      </w:r>
      <w:r>
        <w:rPr>
          <w:rFonts w:cstheme="minorHAnsi"/>
          <w:sz w:val="24"/>
          <w:szCs w:val="16"/>
        </w:rPr>
        <w:t xml:space="preserve"> a document </w:t>
      </w:r>
      <w:r w:rsidR="003911EE">
        <w:rPr>
          <w:rFonts w:cstheme="minorHAnsi"/>
          <w:sz w:val="24"/>
          <w:szCs w:val="16"/>
        </w:rPr>
        <w:t>that has</w:t>
      </w:r>
      <w:r>
        <w:rPr>
          <w:rFonts w:cstheme="minorHAnsi"/>
          <w:sz w:val="24"/>
          <w:szCs w:val="16"/>
        </w:rPr>
        <w:t xml:space="preserve"> a checkmark and the letters “P X”</w:t>
      </w:r>
      <w:r w:rsidR="00DA57B7">
        <w:rPr>
          <w:rFonts w:cstheme="minorHAnsi"/>
          <w:sz w:val="24"/>
          <w:szCs w:val="16"/>
        </w:rPr>
        <w:t xml:space="preserve"> on the page</w:t>
      </w:r>
      <w:r>
        <w:rPr>
          <w:rFonts w:cstheme="minorHAnsi"/>
          <w:sz w:val="24"/>
          <w:szCs w:val="16"/>
        </w:rPr>
        <w:t xml:space="preserve"> appear</w:t>
      </w:r>
      <w:r w:rsidR="00AD6235">
        <w:rPr>
          <w:rFonts w:cstheme="minorHAnsi"/>
          <w:sz w:val="24"/>
          <w:szCs w:val="16"/>
        </w:rPr>
        <w:t>ing</w:t>
      </w:r>
      <w:r>
        <w:rPr>
          <w:rFonts w:cstheme="minorHAnsi"/>
          <w:sz w:val="24"/>
          <w:szCs w:val="16"/>
        </w:rPr>
        <w:t xml:space="preserve"> over a blue background. A caption overlays the </w:t>
      </w:r>
      <w:r w:rsidR="00143BD8">
        <w:rPr>
          <w:rFonts w:cstheme="minorHAnsi"/>
          <w:sz w:val="24"/>
          <w:szCs w:val="16"/>
        </w:rPr>
        <w:t>right portion</w:t>
      </w:r>
      <w:r>
        <w:rPr>
          <w:rFonts w:cstheme="minorHAnsi"/>
          <w:sz w:val="24"/>
          <w:szCs w:val="16"/>
        </w:rPr>
        <w:t xml:space="preserve"> of the graphic: “You deserve safe, affirming health care.”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6EFDC71A" w14:textId="72F54FC3" w:rsidR="00AC6E8E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5</w:t>
      </w:r>
    </w:p>
    <w:p w14:paraId="26FAD270" w14:textId="57F990AA" w:rsidR="00442B94" w:rsidRDefault="004873CC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CC0233">
        <w:rPr>
          <w:rFonts w:cstheme="minorHAnsi"/>
          <w:sz w:val="24"/>
          <w:szCs w:val="16"/>
        </w:rPr>
        <w:t xml:space="preserve">graphic with </w:t>
      </w:r>
      <w:r w:rsidR="00826CCB">
        <w:rPr>
          <w:rFonts w:cstheme="minorHAnsi"/>
          <w:sz w:val="24"/>
          <w:szCs w:val="16"/>
        </w:rPr>
        <w:t>a medical symbol appear</w:t>
      </w:r>
      <w:r w:rsidR="00CC0233">
        <w:rPr>
          <w:rFonts w:cstheme="minorHAnsi"/>
          <w:sz w:val="24"/>
          <w:szCs w:val="16"/>
        </w:rPr>
        <w:t>ing</w:t>
      </w:r>
      <w:r w:rsidR="00826CCB">
        <w:rPr>
          <w:rFonts w:cstheme="minorHAnsi"/>
          <w:sz w:val="24"/>
          <w:szCs w:val="16"/>
        </w:rPr>
        <w:t xml:space="preserve"> over a blue background. A caption overlays the </w:t>
      </w:r>
      <w:r w:rsidR="00596C89">
        <w:rPr>
          <w:rFonts w:cstheme="minorHAnsi"/>
          <w:sz w:val="24"/>
          <w:szCs w:val="16"/>
        </w:rPr>
        <w:t xml:space="preserve">right </w:t>
      </w:r>
      <w:r w:rsidR="00826CCB">
        <w:rPr>
          <w:rFonts w:cstheme="minorHAnsi"/>
          <w:sz w:val="24"/>
          <w:szCs w:val="16"/>
        </w:rPr>
        <w:t xml:space="preserve">portion of the graphic: “You deserve safe, affirming health care.” </w:t>
      </w:r>
      <w:r w:rsidR="00826CCB" w:rsidRPr="004100F3">
        <w:rPr>
          <w:sz w:val="24"/>
          <w:szCs w:val="24"/>
        </w:rPr>
        <w:t>The "R H N T C" logo is included within the footer region of the graphic.</w:t>
      </w:r>
    </w:p>
    <w:p w14:paraId="6179E454" w14:textId="6C875CE0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6</w:t>
      </w:r>
    </w:p>
    <w:p w14:paraId="4CDEF746" w14:textId="1C2FB86E" w:rsidR="00442B94" w:rsidRDefault="00E712C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facing the camera</w:t>
      </w:r>
      <w:r w:rsidR="002B4F51">
        <w:rPr>
          <w:sz w:val="24"/>
          <w:szCs w:val="24"/>
        </w:rPr>
        <w:t xml:space="preserve"> </w:t>
      </w:r>
      <w:r w:rsidR="006E275C">
        <w:rPr>
          <w:sz w:val="24"/>
          <w:szCs w:val="24"/>
        </w:rPr>
        <w:t>who</w:t>
      </w:r>
      <w:r w:rsidR="002B4F51">
        <w:rPr>
          <w:sz w:val="24"/>
          <w:szCs w:val="24"/>
        </w:rPr>
        <w:t xml:space="preserve"> appears</w:t>
      </w:r>
      <w:r w:rsidRPr="004100F3">
        <w:rPr>
          <w:sz w:val="24"/>
          <w:szCs w:val="24"/>
        </w:rPr>
        <w:t xml:space="preserve"> to be standing outside in a downtown area with the bright sun shining from behind. A caption overlays the </w:t>
      </w:r>
      <w:r w:rsidR="002C6B08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"No matter what your reproductive goals are, we're here to help." </w:t>
      </w:r>
      <w:r w:rsidR="00C927AD">
        <w:rPr>
          <w:rFonts w:cstheme="minorHAnsi"/>
          <w:sz w:val="24"/>
          <w:szCs w:val="16"/>
        </w:rPr>
        <w:t xml:space="preserve">A </w:t>
      </w:r>
      <w:r w:rsidR="00C927AD">
        <w:rPr>
          <w:rFonts w:cstheme="minorHAnsi"/>
          <w:sz w:val="24"/>
          <w:szCs w:val="16"/>
        </w:rPr>
        <w:lastRenderedPageBreak/>
        <w:t>red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0B708898" w14:textId="3E00E239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7</w:t>
      </w:r>
    </w:p>
    <w:p w14:paraId="27F848FC" w14:textId="6DC3124C" w:rsidR="00442B94" w:rsidRDefault="00170536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facing towards the camera</w:t>
      </w:r>
      <w:r w:rsidR="00DC2AE9">
        <w:rPr>
          <w:sz w:val="24"/>
          <w:szCs w:val="24"/>
        </w:rPr>
        <w:t xml:space="preserve"> </w:t>
      </w:r>
      <w:r w:rsidR="005E4E87">
        <w:rPr>
          <w:sz w:val="24"/>
          <w:szCs w:val="24"/>
        </w:rPr>
        <w:t>who</w:t>
      </w:r>
      <w:r w:rsidR="00DC2AE9">
        <w:rPr>
          <w:sz w:val="24"/>
          <w:szCs w:val="24"/>
        </w:rPr>
        <w:t xml:space="preserve"> appears </w:t>
      </w:r>
      <w:r w:rsidRPr="004100F3">
        <w:rPr>
          <w:sz w:val="24"/>
          <w:szCs w:val="24"/>
        </w:rPr>
        <w:t xml:space="preserve">to be standing in the middle of a road with buildings on each side. A caption overlays the </w:t>
      </w:r>
      <w:r w:rsidR="00FC5E2F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"No matter what your reproductive goals are, we're here to help." </w:t>
      </w:r>
      <w:r w:rsidR="00C94C6D">
        <w:rPr>
          <w:rFonts w:cstheme="minorHAnsi"/>
          <w:sz w:val="24"/>
          <w:szCs w:val="16"/>
        </w:rPr>
        <w:t>A purple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42B2FACB" w14:textId="35CFBDE7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8</w:t>
      </w:r>
    </w:p>
    <w:p w14:paraId="0652029E" w14:textId="6FA1F29B" w:rsidR="00CE452D" w:rsidRDefault="00CE452D" w:rsidP="00CE452D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a </w:t>
      </w:r>
      <w:r>
        <w:rPr>
          <w:sz w:val="24"/>
          <w:szCs w:val="24"/>
        </w:rPr>
        <w:t xml:space="preserve">man </w:t>
      </w:r>
      <w:r w:rsidR="00D608F2">
        <w:rPr>
          <w:sz w:val="24"/>
          <w:szCs w:val="24"/>
        </w:rPr>
        <w:t xml:space="preserve">looking </w:t>
      </w:r>
      <w:r w:rsidR="000E5A03">
        <w:rPr>
          <w:sz w:val="24"/>
          <w:szCs w:val="24"/>
        </w:rPr>
        <w:t>away from the camera</w:t>
      </w:r>
      <w:r w:rsidR="00444956">
        <w:rPr>
          <w:sz w:val="24"/>
          <w:szCs w:val="24"/>
        </w:rPr>
        <w:t xml:space="preserve"> and</w:t>
      </w:r>
      <w:r w:rsidR="00F35C17">
        <w:rPr>
          <w:sz w:val="24"/>
          <w:szCs w:val="24"/>
        </w:rPr>
        <w:t xml:space="preserve"> standing</w:t>
      </w:r>
      <w:r>
        <w:rPr>
          <w:sz w:val="24"/>
          <w:szCs w:val="24"/>
        </w:rPr>
        <w:t xml:space="preserve"> outside where trees and a bright sun appear in the background</w:t>
      </w:r>
      <w:r w:rsidRPr="004100F3">
        <w:rPr>
          <w:sz w:val="24"/>
          <w:szCs w:val="24"/>
        </w:rPr>
        <w:t>. A caption overlays the</w:t>
      </w:r>
      <w:r w:rsidR="006B2BB0">
        <w:rPr>
          <w:sz w:val="24"/>
          <w:szCs w:val="24"/>
        </w:rPr>
        <w:t xml:space="preserve"> right portion</w:t>
      </w:r>
      <w:r w:rsidRPr="004100F3">
        <w:rPr>
          <w:sz w:val="24"/>
          <w:szCs w:val="24"/>
        </w:rPr>
        <w:t xml:space="preserve"> of the image: "No matter what your reproductive goals are, we're here to help." </w:t>
      </w:r>
      <w:r w:rsidR="00C94C6D">
        <w:rPr>
          <w:rFonts w:cstheme="minorHAnsi"/>
          <w:sz w:val="24"/>
          <w:szCs w:val="16"/>
        </w:rPr>
        <w:t>A steel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113D011B" w14:textId="5F0E5899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9</w:t>
      </w:r>
    </w:p>
    <w:p w14:paraId="44B596FA" w14:textId="32E50E09" w:rsidR="00442B94" w:rsidRPr="00171C95" w:rsidRDefault="00627ABE" w:rsidP="00442B94">
      <w:pPr>
        <w:rPr>
          <w:rFonts w:cstheme="minorHAnsi"/>
          <w:sz w:val="24"/>
          <w:szCs w:val="16"/>
        </w:rPr>
      </w:pPr>
      <w:r w:rsidRPr="00171C95">
        <w:rPr>
          <w:sz w:val="24"/>
          <w:szCs w:val="24"/>
        </w:rPr>
        <w:t xml:space="preserve">A stock photograph of a woman sitting </w:t>
      </w:r>
      <w:r w:rsidR="00171C95" w:rsidRPr="00171C95">
        <w:rPr>
          <w:sz w:val="24"/>
          <w:szCs w:val="24"/>
        </w:rPr>
        <w:t xml:space="preserve">at a table </w:t>
      </w:r>
      <w:r w:rsidRPr="00171C95">
        <w:rPr>
          <w:sz w:val="24"/>
          <w:szCs w:val="24"/>
        </w:rPr>
        <w:t>indoor</w:t>
      </w:r>
      <w:r w:rsidR="00171C95" w:rsidRPr="00171C95">
        <w:rPr>
          <w:sz w:val="24"/>
          <w:szCs w:val="24"/>
        </w:rPr>
        <w:t>s and looking out towards a light source</w:t>
      </w:r>
      <w:r w:rsidRPr="00171C95">
        <w:rPr>
          <w:sz w:val="24"/>
          <w:szCs w:val="24"/>
        </w:rPr>
        <w:t xml:space="preserve">. A caption overlays the </w:t>
      </w:r>
      <w:r w:rsidR="00701DB3">
        <w:rPr>
          <w:sz w:val="24"/>
          <w:szCs w:val="24"/>
        </w:rPr>
        <w:t xml:space="preserve">right portion </w:t>
      </w:r>
      <w:r w:rsidRPr="00171C95">
        <w:rPr>
          <w:sz w:val="24"/>
          <w:szCs w:val="24"/>
        </w:rPr>
        <w:t xml:space="preserve">of the image: "Book an appointment now." </w:t>
      </w:r>
      <w:r w:rsidR="003C4213">
        <w:rPr>
          <w:rFonts w:cstheme="minorHAnsi"/>
          <w:sz w:val="24"/>
          <w:szCs w:val="16"/>
        </w:rPr>
        <w:t>A steel blue radial-gradient effect borders the image.</w:t>
      </w:r>
      <w:r w:rsidRPr="00171C95">
        <w:rPr>
          <w:sz w:val="24"/>
          <w:szCs w:val="24"/>
        </w:rPr>
        <w:t xml:space="preserve"> The "R H N T C" logo is included within the footer region of the graphic.</w:t>
      </w:r>
    </w:p>
    <w:p w14:paraId="3C23332D" w14:textId="38CC5328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0</w:t>
      </w:r>
    </w:p>
    <w:p w14:paraId="5F678908" w14:textId="18582E23" w:rsidR="00442B94" w:rsidRDefault="00D51FA6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sitting indoors on a lounge chair</w:t>
      </w:r>
      <w:r w:rsidR="00F17ECE">
        <w:rPr>
          <w:sz w:val="24"/>
          <w:szCs w:val="24"/>
        </w:rPr>
        <w:t xml:space="preserve"> and </w:t>
      </w:r>
      <w:r w:rsidRPr="004100F3">
        <w:rPr>
          <w:sz w:val="24"/>
          <w:szCs w:val="24"/>
        </w:rPr>
        <w:t xml:space="preserve">looking off to the side with a smile on her face. A caption overlays the </w:t>
      </w:r>
      <w:r w:rsidR="00701DB3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"Book an appointment now." </w:t>
      </w:r>
      <w:r w:rsidR="00AE385B">
        <w:rPr>
          <w:rFonts w:cstheme="minorHAnsi"/>
          <w:sz w:val="24"/>
          <w:szCs w:val="16"/>
        </w:rPr>
        <w:t>A steel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46A44304" w14:textId="40F5AD86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1</w:t>
      </w:r>
    </w:p>
    <w:p w14:paraId="17DF7701" w14:textId="09EEB768" w:rsidR="00442B94" w:rsidRDefault="00AB688F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</w:t>
      </w:r>
      <w:r>
        <w:rPr>
          <w:sz w:val="24"/>
          <w:szCs w:val="24"/>
        </w:rPr>
        <w:t>n who appears to be</w:t>
      </w:r>
      <w:r w:rsidR="00FF7E27">
        <w:rPr>
          <w:sz w:val="24"/>
          <w:szCs w:val="24"/>
        </w:rPr>
        <w:t xml:space="preserve"> standing</w:t>
      </w:r>
      <w:r>
        <w:rPr>
          <w:sz w:val="24"/>
          <w:szCs w:val="24"/>
        </w:rPr>
        <w:t xml:space="preserve"> </w:t>
      </w:r>
      <w:r w:rsidR="00D5121D">
        <w:rPr>
          <w:sz w:val="24"/>
          <w:szCs w:val="24"/>
        </w:rPr>
        <w:t>i</w:t>
      </w:r>
      <w:r>
        <w:rPr>
          <w:sz w:val="24"/>
          <w:szCs w:val="24"/>
        </w:rPr>
        <w:t>n a subway</w:t>
      </w:r>
      <w:r w:rsidRPr="004100F3">
        <w:rPr>
          <w:sz w:val="24"/>
          <w:szCs w:val="24"/>
        </w:rPr>
        <w:t xml:space="preserve">. A caption overlays the </w:t>
      </w:r>
      <w:r w:rsidR="00A339E3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"Book an appointment now." </w:t>
      </w:r>
      <w:r w:rsidR="006A62CE">
        <w:rPr>
          <w:rFonts w:cstheme="minorHAnsi"/>
          <w:sz w:val="24"/>
          <w:szCs w:val="16"/>
        </w:rPr>
        <w:t>A steel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02A07DB5" w14:textId="56324857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2</w:t>
      </w:r>
    </w:p>
    <w:p w14:paraId="5C822991" w14:textId="25FEB739" w:rsidR="00442B94" w:rsidRDefault="0023680D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lastRenderedPageBreak/>
        <w:t>A stock photograph of a woma</w:t>
      </w:r>
      <w:r>
        <w:rPr>
          <w:sz w:val="24"/>
          <w:szCs w:val="24"/>
        </w:rPr>
        <w:t>n sitting on a sofa while resting her head on her hand</w:t>
      </w:r>
      <w:r w:rsidRPr="004100F3">
        <w:rPr>
          <w:sz w:val="24"/>
          <w:szCs w:val="24"/>
        </w:rPr>
        <w:t xml:space="preserve">. A caption overlays the </w:t>
      </w:r>
      <w:r w:rsidR="0071305F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"Book an appointment now." </w:t>
      </w:r>
      <w:r w:rsidR="00867323">
        <w:rPr>
          <w:rFonts w:cstheme="minorHAnsi"/>
          <w:sz w:val="24"/>
          <w:szCs w:val="16"/>
        </w:rPr>
        <w:t>A steel blue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310236EB" w14:textId="0DE4B61F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3</w:t>
      </w:r>
    </w:p>
    <w:p w14:paraId="69A11450" w14:textId="37C7C027" w:rsidR="00442B94" w:rsidRDefault="005F6CB1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stock photograph of a smiling nurse. </w:t>
      </w:r>
      <w:r w:rsidRPr="004100F3">
        <w:rPr>
          <w:sz w:val="24"/>
          <w:szCs w:val="24"/>
        </w:rPr>
        <w:t xml:space="preserve">A caption overlays the </w:t>
      </w:r>
      <w:r w:rsidR="0071305F">
        <w:rPr>
          <w:sz w:val="24"/>
          <w:szCs w:val="24"/>
        </w:rPr>
        <w:t xml:space="preserve">right portion </w:t>
      </w:r>
      <w:r w:rsidRPr="004100F3">
        <w:rPr>
          <w:sz w:val="24"/>
          <w:szCs w:val="24"/>
        </w:rPr>
        <w:t xml:space="preserve">of the image: "Book an appointment now." </w:t>
      </w:r>
      <w:r w:rsidR="00655AA6">
        <w:rPr>
          <w:rFonts w:cstheme="minorHAnsi"/>
          <w:sz w:val="24"/>
          <w:szCs w:val="16"/>
        </w:rPr>
        <w:t>A purple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05329637" w14:textId="64964205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4</w:t>
      </w:r>
    </w:p>
    <w:p w14:paraId="6E51F241" w14:textId="052365B9" w:rsidR="00442B94" w:rsidRDefault="00182528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587D9F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birth control pills on top of a calendar. </w:t>
      </w:r>
      <w:r w:rsidRPr="004100F3">
        <w:rPr>
          <w:sz w:val="24"/>
          <w:szCs w:val="24"/>
        </w:rPr>
        <w:t>A caption overlays the</w:t>
      </w:r>
      <w:r w:rsidR="001D095F">
        <w:rPr>
          <w:sz w:val="24"/>
          <w:szCs w:val="24"/>
        </w:rPr>
        <w:t xml:space="preserve"> right portion</w:t>
      </w:r>
      <w:r w:rsidRPr="004100F3">
        <w:rPr>
          <w:sz w:val="24"/>
          <w:szCs w:val="24"/>
        </w:rPr>
        <w:t xml:space="preserve"> of the image: "Book an appointment now." </w:t>
      </w:r>
      <w:r w:rsidR="00655AA6">
        <w:rPr>
          <w:rFonts w:cstheme="minorHAnsi"/>
          <w:sz w:val="24"/>
          <w:szCs w:val="16"/>
        </w:rPr>
        <w:t>A red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3705C272" w14:textId="419D4AEB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5</w:t>
      </w:r>
    </w:p>
    <w:p w14:paraId="25A2AAA0" w14:textId="3A021D9C" w:rsidR="00E525D9" w:rsidRDefault="00E525D9" w:rsidP="00E525D9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587D9F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a smiling nurse checking her patient’s blood pressure. </w:t>
      </w:r>
      <w:r w:rsidRPr="004100F3">
        <w:rPr>
          <w:sz w:val="24"/>
          <w:szCs w:val="24"/>
        </w:rPr>
        <w:t xml:space="preserve">A caption overlays the </w:t>
      </w:r>
      <w:r w:rsidR="00A249E5">
        <w:rPr>
          <w:sz w:val="24"/>
          <w:szCs w:val="24"/>
        </w:rPr>
        <w:t xml:space="preserve">right portion </w:t>
      </w:r>
      <w:r w:rsidRPr="004100F3">
        <w:rPr>
          <w:sz w:val="24"/>
          <w:szCs w:val="24"/>
        </w:rPr>
        <w:t>of the image: "</w:t>
      </w:r>
      <w:r>
        <w:rPr>
          <w:sz w:val="24"/>
          <w:szCs w:val="24"/>
        </w:rPr>
        <w:t>Visit us to check your blood pressure.</w:t>
      </w:r>
      <w:r w:rsidRPr="004100F3">
        <w:rPr>
          <w:sz w:val="24"/>
          <w:szCs w:val="24"/>
        </w:rPr>
        <w:t xml:space="preserve">" </w:t>
      </w:r>
      <w:r w:rsidR="000312B1">
        <w:rPr>
          <w:rFonts w:cstheme="minorHAnsi"/>
          <w:sz w:val="24"/>
          <w:szCs w:val="16"/>
        </w:rPr>
        <w:t>A red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18CAED4E" w14:textId="78070DFE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6</w:t>
      </w:r>
    </w:p>
    <w:p w14:paraId="6EA392A8" w14:textId="7E36B45F" w:rsidR="00442B94" w:rsidRDefault="002152F3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587D9F">
        <w:rPr>
          <w:rFonts w:cstheme="minorHAnsi"/>
          <w:sz w:val="24"/>
          <w:szCs w:val="16"/>
        </w:rPr>
        <w:t xml:space="preserve"> stock</w:t>
      </w:r>
      <w:r>
        <w:rPr>
          <w:rFonts w:cstheme="minorHAnsi"/>
          <w:sz w:val="24"/>
          <w:szCs w:val="16"/>
        </w:rPr>
        <w:t xml:space="preserve"> photograph of a nurse preparing to check her patient’s blood pressure. </w:t>
      </w:r>
      <w:r w:rsidRPr="004100F3">
        <w:rPr>
          <w:sz w:val="24"/>
          <w:szCs w:val="24"/>
        </w:rPr>
        <w:t xml:space="preserve">A caption overlays the </w:t>
      </w:r>
      <w:r w:rsidR="008F03CC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</w:t>
      </w:r>
      <w:r>
        <w:rPr>
          <w:sz w:val="24"/>
          <w:szCs w:val="24"/>
        </w:rPr>
        <w:t>Visit us to check your blood pressure.</w:t>
      </w:r>
      <w:r w:rsidRPr="004100F3">
        <w:rPr>
          <w:sz w:val="24"/>
          <w:szCs w:val="24"/>
        </w:rPr>
        <w:t xml:space="preserve">" </w:t>
      </w:r>
      <w:r w:rsidR="00515C0A">
        <w:rPr>
          <w:rFonts w:cstheme="minorHAnsi"/>
          <w:sz w:val="24"/>
          <w:szCs w:val="16"/>
        </w:rPr>
        <w:t>A red radial-gradient effect borders the image.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1290BEFF" w14:textId="7A199239" w:rsidR="00A87B7F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7</w:t>
      </w:r>
    </w:p>
    <w:p w14:paraId="2E8F9083" w14:textId="13B2A463" w:rsidR="00442B94" w:rsidRDefault="00D33B21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587D9F">
        <w:rPr>
          <w:rFonts w:cstheme="minorHAnsi"/>
          <w:sz w:val="24"/>
          <w:szCs w:val="16"/>
        </w:rPr>
        <w:t xml:space="preserve"> stock</w:t>
      </w:r>
      <w:r>
        <w:rPr>
          <w:rFonts w:cstheme="minorHAnsi"/>
          <w:sz w:val="24"/>
          <w:szCs w:val="16"/>
        </w:rPr>
        <w:t xml:space="preserve"> photograph of a woman taking her own blood pressure </w:t>
      </w:r>
      <w:r w:rsidR="00F66D80">
        <w:rPr>
          <w:rFonts w:cstheme="minorHAnsi"/>
          <w:sz w:val="24"/>
          <w:szCs w:val="16"/>
        </w:rPr>
        <w:t xml:space="preserve">in front of </w:t>
      </w:r>
      <w:r w:rsidR="00CC29C0">
        <w:rPr>
          <w:rFonts w:cstheme="minorHAnsi"/>
          <w:sz w:val="24"/>
          <w:szCs w:val="16"/>
        </w:rPr>
        <w:t>a</w:t>
      </w:r>
      <w:r w:rsidR="00F66D80">
        <w:rPr>
          <w:rFonts w:cstheme="minorHAnsi"/>
          <w:sz w:val="24"/>
          <w:szCs w:val="16"/>
        </w:rPr>
        <w:t xml:space="preserve"> laptop </w:t>
      </w:r>
      <w:r>
        <w:rPr>
          <w:rFonts w:cstheme="minorHAnsi"/>
          <w:sz w:val="24"/>
          <w:szCs w:val="16"/>
        </w:rPr>
        <w:t xml:space="preserve">while </w:t>
      </w:r>
      <w:r w:rsidR="00E625F8">
        <w:rPr>
          <w:rFonts w:cstheme="minorHAnsi"/>
          <w:sz w:val="24"/>
          <w:szCs w:val="16"/>
        </w:rPr>
        <w:t>o</w:t>
      </w:r>
      <w:r>
        <w:rPr>
          <w:rFonts w:cstheme="minorHAnsi"/>
          <w:sz w:val="24"/>
          <w:szCs w:val="16"/>
        </w:rPr>
        <w:t>n a video call with her doctor. A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red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radial-</w:t>
      </w:r>
      <w:r w:rsidRPr="004100F3">
        <w:rPr>
          <w:sz w:val="24"/>
          <w:szCs w:val="24"/>
        </w:rPr>
        <w:t xml:space="preserve">gradient </w:t>
      </w:r>
      <w:r w:rsidR="005011BE"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borders the photo</w:t>
      </w:r>
      <w:r w:rsidRPr="004100F3">
        <w:rPr>
          <w:sz w:val="24"/>
          <w:szCs w:val="24"/>
        </w:rPr>
        <w:t>. The "R H N T C" logo is included within the footer region of the graphic.</w:t>
      </w:r>
    </w:p>
    <w:p w14:paraId="2CD04302" w14:textId="2F516A44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8</w:t>
      </w:r>
    </w:p>
    <w:p w14:paraId="43343825" w14:textId="475937D1" w:rsidR="00442B94" w:rsidRDefault="005548EE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An illustration of a calendar appears over a purple background. </w:t>
      </w:r>
      <w:r w:rsidR="00F8477C">
        <w:rPr>
          <w:rFonts w:cstheme="minorHAnsi"/>
          <w:sz w:val="24"/>
          <w:szCs w:val="16"/>
        </w:rPr>
        <w:t xml:space="preserve">A caption overlays the </w:t>
      </w:r>
      <w:r w:rsidR="00D87EBB">
        <w:rPr>
          <w:rFonts w:cstheme="minorHAnsi"/>
          <w:sz w:val="24"/>
          <w:szCs w:val="16"/>
        </w:rPr>
        <w:t>right portion</w:t>
      </w:r>
      <w:r w:rsidR="00F8477C">
        <w:rPr>
          <w:rFonts w:cstheme="minorHAnsi"/>
          <w:sz w:val="24"/>
          <w:szCs w:val="16"/>
        </w:rPr>
        <w:t xml:space="preserve"> of the graphic: “Book an appointment now.” </w:t>
      </w:r>
      <w:r w:rsidR="00F8477C" w:rsidRPr="004100F3">
        <w:rPr>
          <w:sz w:val="24"/>
          <w:szCs w:val="24"/>
        </w:rPr>
        <w:t>The "R H N T C" logo is included within the footer region of the graphic.</w:t>
      </w:r>
    </w:p>
    <w:p w14:paraId="50079B2B" w14:textId="43D434C5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>IMAGE-00</w:t>
      </w:r>
      <w:r w:rsidRPr="00090360">
        <w:rPr>
          <w:rFonts w:cstheme="minorHAnsi"/>
          <w:b/>
          <w:bCs/>
          <w:sz w:val="24"/>
          <w:szCs w:val="16"/>
        </w:rPr>
        <w:t>1</w:t>
      </w:r>
      <w:r w:rsidR="00757EC3" w:rsidRPr="00090360">
        <w:rPr>
          <w:rFonts w:cstheme="minorHAnsi"/>
          <w:b/>
          <w:bCs/>
          <w:sz w:val="24"/>
          <w:szCs w:val="16"/>
        </w:rPr>
        <w:t>9</w:t>
      </w:r>
    </w:p>
    <w:p w14:paraId="428442B4" w14:textId="1CE531C3" w:rsidR="00442B94" w:rsidRDefault="00942B2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woman sitting in a lotus-style yoga pose. The woman appears to have a genuine smile on her face. An orange radial-gradient </w:t>
      </w:r>
      <w:r w:rsidR="00265473"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borders the photo. The "R H N T C" logo is included within the footer region of the graphic.</w:t>
      </w:r>
    </w:p>
    <w:p w14:paraId="65A4DE4E" w14:textId="4712872E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757EC3" w:rsidRPr="00090360">
        <w:rPr>
          <w:rFonts w:cstheme="minorHAnsi"/>
          <w:b/>
          <w:bCs/>
          <w:sz w:val="24"/>
          <w:szCs w:val="16"/>
        </w:rPr>
        <w:t>0</w:t>
      </w:r>
    </w:p>
    <w:p w14:paraId="7D4ECF2A" w14:textId="1FB2CE86" w:rsidR="00442B94" w:rsidRDefault="000E30F2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</w:t>
      </w:r>
      <w:r>
        <w:rPr>
          <w:sz w:val="24"/>
          <w:szCs w:val="24"/>
        </w:rPr>
        <w:t>a single sealed c</w:t>
      </w:r>
      <w:r w:rsidRPr="004100F3">
        <w:rPr>
          <w:sz w:val="24"/>
          <w:szCs w:val="24"/>
        </w:rPr>
        <w:t>ondo</w:t>
      </w:r>
      <w:r w:rsidR="00DD1A3F">
        <w:rPr>
          <w:sz w:val="24"/>
          <w:szCs w:val="24"/>
        </w:rPr>
        <w:t>m</w:t>
      </w:r>
      <w:r w:rsidRPr="004100F3">
        <w:rPr>
          <w:sz w:val="24"/>
          <w:szCs w:val="24"/>
        </w:rPr>
        <w:t>.</w:t>
      </w:r>
      <w:r w:rsidR="00DD1A3F" w:rsidRPr="004100F3">
        <w:rPr>
          <w:sz w:val="24"/>
          <w:szCs w:val="24"/>
        </w:rPr>
        <w:t xml:space="preserve"> An orange radial-gradient </w:t>
      </w:r>
      <w:r w:rsidR="00DD1A3F">
        <w:rPr>
          <w:sz w:val="24"/>
          <w:szCs w:val="24"/>
        </w:rPr>
        <w:t>effect</w:t>
      </w:r>
      <w:r w:rsidR="00DD1A3F" w:rsidRPr="004100F3">
        <w:rPr>
          <w:sz w:val="24"/>
          <w:szCs w:val="24"/>
        </w:rPr>
        <w:t xml:space="preserve"> borders the photo.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4435ED74" w14:textId="3E1A587F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757EC3" w:rsidRPr="00090360">
        <w:rPr>
          <w:rFonts w:cstheme="minorHAnsi"/>
          <w:b/>
          <w:bCs/>
          <w:sz w:val="24"/>
          <w:szCs w:val="16"/>
        </w:rPr>
        <w:t>1</w:t>
      </w:r>
    </w:p>
    <w:p w14:paraId="5007B146" w14:textId="29A9A580" w:rsidR="00442B94" w:rsidRDefault="00173FA5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460C7F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two copper I U Ds. A steel blue </w:t>
      </w:r>
      <w:r w:rsidRPr="004100F3">
        <w:rPr>
          <w:sz w:val="24"/>
          <w:szCs w:val="24"/>
        </w:rPr>
        <w:t xml:space="preserve">radial-gradient </w:t>
      </w:r>
      <w:r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borders the photo.</w:t>
      </w:r>
      <w:r>
        <w:rPr>
          <w:sz w:val="24"/>
          <w:szCs w:val="24"/>
        </w:rPr>
        <w:t xml:space="preserve">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232BDF3A" w14:textId="7C9A2E4F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757EC3" w:rsidRPr="00090360">
        <w:rPr>
          <w:rFonts w:cstheme="minorHAnsi"/>
          <w:b/>
          <w:bCs/>
          <w:sz w:val="24"/>
          <w:szCs w:val="16"/>
        </w:rPr>
        <w:t>2</w:t>
      </w:r>
    </w:p>
    <w:p w14:paraId="7BA5E312" w14:textId="6C3EE987" w:rsidR="00442B94" w:rsidRDefault="00861904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460C7F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a woman placing a patch on the back of her left shoulder. An orange </w:t>
      </w:r>
      <w:r w:rsidR="00923991">
        <w:rPr>
          <w:rFonts w:cstheme="minorHAnsi"/>
          <w:sz w:val="24"/>
          <w:szCs w:val="16"/>
        </w:rPr>
        <w:t>radial-</w:t>
      </w:r>
      <w:r>
        <w:rPr>
          <w:rFonts w:cstheme="minorHAnsi"/>
          <w:sz w:val="24"/>
          <w:szCs w:val="16"/>
        </w:rPr>
        <w:t xml:space="preserve">gradient effect </w:t>
      </w:r>
      <w:r w:rsidR="00923991">
        <w:rPr>
          <w:rFonts w:cstheme="minorHAnsi"/>
          <w:sz w:val="24"/>
          <w:szCs w:val="16"/>
        </w:rPr>
        <w:t>borders</w:t>
      </w:r>
      <w:r>
        <w:rPr>
          <w:rFonts w:cstheme="minorHAnsi"/>
          <w:sz w:val="24"/>
          <w:szCs w:val="16"/>
        </w:rPr>
        <w:t xml:space="preserve"> the image.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50380695" w14:textId="062277EA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3</w:t>
      </w:r>
    </w:p>
    <w:p w14:paraId="3091FF03" w14:textId="42C954F4" w:rsidR="00442B94" w:rsidRDefault="00453373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460C7F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</w:t>
      </w:r>
      <w:r w:rsidR="004D31E9">
        <w:rPr>
          <w:rFonts w:cstheme="minorHAnsi"/>
          <w:sz w:val="24"/>
          <w:szCs w:val="16"/>
        </w:rPr>
        <w:t xml:space="preserve">of </w:t>
      </w:r>
      <w:r w:rsidR="00BE59DE">
        <w:rPr>
          <w:rFonts w:cstheme="minorHAnsi"/>
          <w:sz w:val="24"/>
          <w:szCs w:val="16"/>
        </w:rPr>
        <w:t>a round pack of monthly birth control pill</w:t>
      </w:r>
      <w:r w:rsidR="001B02F0">
        <w:rPr>
          <w:rFonts w:cstheme="minorHAnsi"/>
          <w:sz w:val="24"/>
          <w:szCs w:val="16"/>
        </w:rPr>
        <w:t>s</w:t>
      </w:r>
      <w:r w:rsidR="00BE59DE">
        <w:rPr>
          <w:rFonts w:cstheme="minorHAnsi"/>
          <w:sz w:val="24"/>
          <w:szCs w:val="16"/>
        </w:rPr>
        <w:t>.</w:t>
      </w:r>
      <w:r w:rsidR="001B02F0">
        <w:rPr>
          <w:rFonts w:cstheme="minorHAnsi"/>
          <w:sz w:val="24"/>
          <w:szCs w:val="16"/>
        </w:rPr>
        <w:t xml:space="preserve"> A pink radial-gradient effect borders the image.</w:t>
      </w:r>
      <w:r w:rsidR="00BE59DE">
        <w:rPr>
          <w:rFonts w:cstheme="minorHAnsi"/>
          <w:sz w:val="24"/>
          <w:szCs w:val="16"/>
        </w:rPr>
        <w:t xml:space="preserve"> </w:t>
      </w:r>
      <w:r w:rsidR="00BE59DE" w:rsidRPr="004100F3">
        <w:rPr>
          <w:sz w:val="24"/>
          <w:szCs w:val="24"/>
        </w:rPr>
        <w:t>The "R H N T C" logo is included within the footer region of the graphic.</w:t>
      </w:r>
    </w:p>
    <w:p w14:paraId="03795A9B" w14:textId="5F9FAEE7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4</w:t>
      </w:r>
    </w:p>
    <w:p w14:paraId="5BE73483" w14:textId="033BE876" w:rsidR="00565713" w:rsidRPr="00090360" w:rsidRDefault="00565713" w:rsidP="00565713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460C7F">
        <w:rPr>
          <w:rFonts w:cstheme="minorHAnsi"/>
          <w:sz w:val="24"/>
          <w:szCs w:val="16"/>
        </w:rPr>
        <w:t xml:space="preserve"> stock</w:t>
      </w:r>
      <w:r>
        <w:rPr>
          <w:rFonts w:cstheme="minorHAnsi"/>
          <w:sz w:val="24"/>
          <w:szCs w:val="16"/>
        </w:rPr>
        <w:t xml:space="preserve"> photograph of a </w:t>
      </w:r>
      <w:r w:rsidR="00D7180E">
        <w:rPr>
          <w:rFonts w:cstheme="minorHAnsi"/>
          <w:sz w:val="24"/>
          <w:szCs w:val="16"/>
        </w:rPr>
        <w:t xml:space="preserve">vaginal </w:t>
      </w:r>
      <w:r>
        <w:rPr>
          <w:rFonts w:cstheme="minorHAnsi"/>
          <w:sz w:val="24"/>
          <w:szCs w:val="16"/>
        </w:rPr>
        <w:t>ring.</w:t>
      </w:r>
      <w:r w:rsidR="00460C7F">
        <w:rPr>
          <w:rFonts w:cstheme="minorHAnsi"/>
          <w:sz w:val="24"/>
          <w:szCs w:val="16"/>
        </w:rPr>
        <w:t xml:space="preserve"> A teal radial-gradient effect borders the image.</w:t>
      </w:r>
      <w:r>
        <w:rPr>
          <w:rFonts w:cstheme="minorHAnsi"/>
          <w:sz w:val="24"/>
          <w:szCs w:val="16"/>
        </w:rPr>
        <w:t xml:space="preserve"> </w:t>
      </w:r>
      <w:r w:rsidRPr="00090360">
        <w:rPr>
          <w:sz w:val="24"/>
          <w:szCs w:val="24"/>
        </w:rPr>
        <w:t>The "R H N T C" logo is included within the footer region of the graphic.</w:t>
      </w:r>
    </w:p>
    <w:p w14:paraId="48C951A1" w14:textId="6A371593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6</w:t>
      </w:r>
    </w:p>
    <w:p w14:paraId="3370AF5A" w14:textId="537C8997" w:rsidR="00442B94" w:rsidRDefault="00B9528D" w:rsidP="00442B94">
      <w:pPr>
        <w:rPr>
          <w:rFonts w:cstheme="minorHAnsi"/>
          <w:sz w:val="24"/>
          <w:szCs w:val="16"/>
        </w:rPr>
      </w:pPr>
      <w:r>
        <w:rPr>
          <w:sz w:val="24"/>
          <w:szCs w:val="24"/>
        </w:rPr>
        <w:t>An illustration divided into six sections</w:t>
      </w:r>
      <w:r w:rsidR="000E4F1C">
        <w:rPr>
          <w:sz w:val="24"/>
          <w:szCs w:val="24"/>
        </w:rPr>
        <w:t xml:space="preserve"> and include</w:t>
      </w:r>
      <w:r w:rsidR="00AB56C9">
        <w:rPr>
          <w:sz w:val="24"/>
          <w:szCs w:val="24"/>
        </w:rPr>
        <w:t>s</w:t>
      </w:r>
      <w:r>
        <w:rPr>
          <w:sz w:val="24"/>
          <w:szCs w:val="24"/>
        </w:rPr>
        <w:t xml:space="preserve"> the following images: A pack of pills. A sealed condom. A </w:t>
      </w:r>
      <w:r w:rsidR="004366F2">
        <w:rPr>
          <w:sz w:val="24"/>
          <w:szCs w:val="24"/>
        </w:rPr>
        <w:t>torso</w:t>
      </w:r>
      <w:r>
        <w:rPr>
          <w:sz w:val="24"/>
          <w:szCs w:val="24"/>
        </w:rPr>
        <w:t xml:space="preserve"> with a </w:t>
      </w:r>
      <w:r w:rsidR="00AB265D">
        <w:rPr>
          <w:sz w:val="24"/>
          <w:szCs w:val="24"/>
        </w:rPr>
        <w:t>patch</w:t>
      </w:r>
      <w:r>
        <w:rPr>
          <w:sz w:val="24"/>
          <w:szCs w:val="24"/>
        </w:rPr>
        <w:t xml:space="preserve"> </w:t>
      </w:r>
      <w:r w:rsidR="004366F2">
        <w:rPr>
          <w:sz w:val="24"/>
          <w:szCs w:val="24"/>
        </w:rPr>
        <w:t xml:space="preserve">over the lower-left </w:t>
      </w:r>
      <w:r w:rsidR="001D3B91">
        <w:rPr>
          <w:sz w:val="24"/>
          <w:szCs w:val="24"/>
        </w:rPr>
        <w:t>section</w:t>
      </w:r>
      <w:r w:rsidR="004366F2">
        <w:rPr>
          <w:sz w:val="24"/>
          <w:szCs w:val="24"/>
        </w:rPr>
        <w:t xml:space="preserve">. Two </w:t>
      </w:r>
      <w:r w:rsidR="00742CAF">
        <w:rPr>
          <w:sz w:val="24"/>
          <w:szCs w:val="24"/>
        </w:rPr>
        <w:t>vaginal</w:t>
      </w:r>
      <w:r w:rsidR="004366F2">
        <w:rPr>
          <w:sz w:val="24"/>
          <w:szCs w:val="24"/>
        </w:rPr>
        <w:t xml:space="preserve"> rings. A syringe. And an I U D.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1972DFBF" w14:textId="5E779E08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7</w:t>
      </w:r>
    </w:p>
    <w:p w14:paraId="7DA02027" w14:textId="6BB753FF" w:rsidR="00442B94" w:rsidRDefault="00942B2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lastRenderedPageBreak/>
        <w:t xml:space="preserve">A stock photograph of various birth control options. </w:t>
      </w:r>
      <w:r w:rsidR="00473D29">
        <w:rPr>
          <w:sz w:val="24"/>
          <w:szCs w:val="24"/>
        </w:rPr>
        <w:t>Three</w:t>
      </w:r>
      <w:r w:rsidRPr="004100F3">
        <w:rPr>
          <w:sz w:val="24"/>
          <w:szCs w:val="24"/>
        </w:rPr>
        <w:t xml:space="preserve"> packs of combination pills, </w:t>
      </w:r>
      <w:r w:rsidR="00473D29">
        <w:rPr>
          <w:sz w:val="24"/>
          <w:szCs w:val="24"/>
        </w:rPr>
        <w:t>two</w:t>
      </w:r>
      <w:r w:rsidRPr="004100F3">
        <w:rPr>
          <w:sz w:val="24"/>
          <w:szCs w:val="24"/>
        </w:rPr>
        <w:t xml:space="preserve"> syringe</w:t>
      </w:r>
      <w:r w:rsidR="00473D29">
        <w:rPr>
          <w:sz w:val="24"/>
          <w:szCs w:val="24"/>
        </w:rPr>
        <w:t>s</w:t>
      </w:r>
      <w:r w:rsidRPr="004100F3">
        <w:rPr>
          <w:sz w:val="24"/>
          <w:szCs w:val="24"/>
        </w:rPr>
        <w:t xml:space="preserve">, </w:t>
      </w:r>
      <w:r w:rsidR="00473D29">
        <w:rPr>
          <w:sz w:val="24"/>
          <w:szCs w:val="24"/>
        </w:rPr>
        <w:t>four</w:t>
      </w:r>
      <w:r w:rsidRPr="004100F3">
        <w:rPr>
          <w:sz w:val="24"/>
          <w:szCs w:val="24"/>
        </w:rPr>
        <w:t xml:space="preserve"> sealed condom</w:t>
      </w:r>
      <w:r w:rsidR="00473D29">
        <w:rPr>
          <w:sz w:val="24"/>
          <w:szCs w:val="24"/>
        </w:rPr>
        <w:t>s</w:t>
      </w:r>
      <w:r w:rsidRPr="004100F3">
        <w:rPr>
          <w:sz w:val="24"/>
          <w:szCs w:val="24"/>
        </w:rPr>
        <w:t>, a diaphragm,</w:t>
      </w:r>
      <w:r w:rsidR="00473D29">
        <w:rPr>
          <w:sz w:val="24"/>
          <w:szCs w:val="24"/>
        </w:rPr>
        <w:t xml:space="preserve"> a patch,</w:t>
      </w:r>
      <w:r w:rsidRPr="004100F3">
        <w:rPr>
          <w:sz w:val="24"/>
          <w:szCs w:val="24"/>
        </w:rPr>
        <w:t xml:space="preserve"> and a single pill are visible. The "R H N T C" logo is included within the footer region of the graphic.</w:t>
      </w:r>
    </w:p>
    <w:p w14:paraId="1BEBCEF5" w14:textId="063958BD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8</w:t>
      </w:r>
    </w:p>
    <w:p w14:paraId="749C6604" w14:textId="731E5E49" w:rsidR="00442B94" w:rsidRDefault="00DF4A90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An illustration of a woman sitting at a table with a blood pressure monitor on her arm. A caption overlays the </w:t>
      </w:r>
      <w:r w:rsidR="009E2617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"Visit us to check your blood pressure." </w:t>
      </w:r>
      <w:r w:rsidR="00AE09ED">
        <w:rPr>
          <w:rFonts w:cstheme="minorHAnsi"/>
          <w:sz w:val="24"/>
          <w:szCs w:val="16"/>
        </w:rPr>
        <w:t xml:space="preserve">A steel blue radial-gradient effect borders the image.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2D573E51" w14:textId="59515E04" w:rsidR="00CE6799" w:rsidRPr="00090360" w:rsidRDefault="00026074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090360">
        <w:rPr>
          <w:rFonts w:cstheme="minorHAnsi"/>
          <w:b/>
          <w:bCs/>
          <w:sz w:val="24"/>
          <w:szCs w:val="16"/>
        </w:rPr>
        <w:t>2</w:t>
      </w:r>
      <w:r w:rsidR="00A9373D" w:rsidRPr="00090360">
        <w:rPr>
          <w:rFonts w:cstheme="minorHAnsi"/>
          <w:b/>
          <w:bCs/>
          <w:sz w:val="24"/>
          <w:szCs w:val="16"/>
        </w:rPr>
        <w:t>9</w:t>
      </w:r>
    </w:p>
    <w:p w14:paraId="4A02A86D" w14:textId="3D5D33DA" w:rsidR="00442B94" w:rsidRDefault="00E310B2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An illustration of </w:t>
      </w:r>
      <w:r>
        <w:rPr>
          <w:sz w:val="24"/>
          <w:szCs w:val="24"/>
        </w:rPr>
        <w:t>two</w:t>
      </w:r>
      <w:r w:rsidRPr="004100F3">
        <w:rPr>
          <w:sz w:val="24"/>
          <w:szCs w:val="24"/>
        </w:rPr>
        <w:t xml:space="preserve"> woman sitting at a table</w:t>
      </w:r>
      <w:r w:rsidR="00130C9F">
        <w:rPr>
          <w:sz w:val="24"/>
          <w:szCs w:val="24"/>
        </w:rPr>
        <w:t xml:space="preserve">. One woman appears to be taking the other woman’s blood pressure. </w:t>
      </w:r>
      <w:r w:rsidRPr="004100F3">
        <w:rPr>
          <w:sz w:val="24"/>
          <w:szCs w:val="24"/>
        </w:rPr>
        <w:t xml:space="preserve">A caption overlays the </w:t>
      </w:r>
      <w:r w:rsidR="00685152">
        <w:rPr>
          <w:sz w:val="24"/>
          <w:szCs w:val="24"/>
        </w:rPr>
        <w:t>right portion</w:t>
      </w:r>
      <w:r w:rsidRPr="004100F3">
        <w:rPr>
          <w:sz w:val="24"/>
          <w:szCs w:val="24"/>
        </w:rPr>
        <w:t xml:space="preserve"> of the image: "Visit us to check your blood pressure." </w:t>
      </w:r>
      <w:r w:rsidR="002D214B">
        <w:rPr>
          <w:rFonts w:cstheme="minorHAnsi"/>
          <w:sz w:val="24"/>
          <w:szCs w:val="16"/>
        </w:rPr>
        <w:t xml:space="preserve">A purple radial-gradient effect borders the image. </w:t>
      </w:r>
      <w:r w:rsidRPr="004100F3">
        <w:rPr>
          <w:sz w:val="24"/>
          <w:szCs w:val="24"/>
        </w:rPr>
        <w:t>The "R H N T C" logo is included within the footer region of the graphic.</w:t>
      </w:r>
    </w:p>
    <w:sectPr w:rsidR="0044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E2E3" w14:textId="77777777" w:rsidR="0077495A" w:rsidRDefault="0077495A">
      <w:pPr>
        <w:spacing w:after="0" w:line="240" w:lineRule="auto"/>
      </w:pPr>
      <w:r>
        <w:separator/>
      </w:r>
    </w:p>
  </w:endnote>
  <w:endnote w:type="continuationSeparator" w:id="0">
    <w:p w14:paraId="6F321C97" w14:textId="77777777" w:rsidR="0077495A" w:rsidRDefault="00774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39D32" w14:textId="77777777" w:rsidR="0077495A" w:rsidRDefault="0077495A">
      <w:pPr>
        <w:spacing w:after="0" w:line="240" w:lineRule="auto"/>
      </w:pPr>
      <w:r>
        <w:separator/>
      </w:r>
    </w:p>
  </w:footnote>
  <w:footnote w:type="continuationSeparator" w:id="0">
    <w:p w14:paraId="10E6774F" w14:textId="77777777" w:rsidR="0077495A" w:rsidRDefault="00774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8E"/>
    <w:rsid w:val="0002040A"/>
    <w:rsid w:val="00026074"/>
    <w:rsid w:val="000312B1"/>
    <w:rsid w:val="00050561"/>
    <w:rsid w:val="000747FB"/>
    <w:rsid w:val="000779F6"/>
    <w:rsid w:val="00090360"/>
    <w:rsid w:val="000B04BF"/>
    <w:rsid w:val="000B1C40"/>
    <w:rsid w:val="000C5B56"/>
    <w:rsid w:val="000D50BC"/>
    <w:rsid w:val="000D6BF2"/>
    <w:rsid w:val="000E30F2"/>
    <w:rsid w:val="000E4F1C"/>
    <w:rsid w:val="000E5A03"/>
    <w:rsid w:val="001149D1"/>
    <w:rsid w:val="00130C9F"/>
    <w:rsid w:val="001437E6"/>
    <w:rsid w:val="00143BD8"/>
    <w:rsid w:val="00170536"/>
    <w:rsid w:val="00171C95"/>
    <w:rsid w:val="00173FA5"/>
    <w:rsid w:val="00182528"/>
    <w:rsid w:val="00192DEA"/>
    <w:rsid w:val="001B02F0"/>
    <w:rsid w:val="001D095F"/>
    <w:rsid w:val="001D2C76"/>
    <w:rsid w:val="001D3B91"/>
    <w:rsid w:val="002152F3"/>
    <w:rsid w:val="0023680D"/>
    <w:rsid w:val="002546DC"/>
    <w:rsid w:val="00265473"/>
    <w:rsid w:val="0029417E"/>
    <w:rsid w:val="002B4F51"/>
    <w:rsid w:val="002C6B08"/>
    <w:rsid w:val="002D214B"/>
    <w:rsid w:val="002D78E3"/>
    <w:rsid w:val="00301995"/>
    <w:rsid w:val="003023B6"/>
    <w:rsid w:val="00313942"/>
    <w:rsid w:val="00315458"/>
    <w:rsid w:val="00317048"/>
    <w:rsid w:val="003439CE"/>
    <w:rsid w:val="003911EE"/>
    <w:rsid w:val="003C230F"/>
    <w:rsid w:val="003C4213"/>
    <w:rsid w:val="003E7524"/>
    <w:rsid w:val="004366F2"/>
    <w:rsid w:val="00442B94"/>
    <w:rsid w:val="0044329D"/>
    <w:rsid w:val="00444956"/>
    <w:rsid w:val="00445DCC"/>
    <w:rsid w:val="004477A2"/>
    <w:rsid w:val="00453373"/>
    <w:rsid w:val="00460C7F"/>
    <w:rsid w:val="00473D29"/>
    <w:rsid w:val="004873CC"/>
    <w:rsid w:val="004B2B6A"/>
    <w:rsid w:val="004D31E9"/>
    <w:rsid w:val="005011BE"/>
    <w:rsid w:val="00515C0A"/>
    <w:rsid w:val="005431D6"/>
    <w:rsid w:val="005548EE"/>
    <w:rsid w:val="00565713"/>
    <w:rsid w:val="00587D9F"/>
    <w:rsid w:val="00596C89"/>
    <w:rsid w:val="005E4E87"/>
    <w:rsid w:val="005E7133"/>
    <w:rsid w:val="005F6CB1"/>
    <w:rsid w:val="00604AFB"/>
    <w:rsid w:val="00627ABE"/>
    <w:rsid w:val="006524E5"/>
    <w:rsid w:val="00655AA6"/>
    <w:rsid w:val="00683504"/>
    <w:rsid w:val="00685152"/>
    <w:rsid w:val="006A62CE"/>
    <w:rsid w:val="006B2BB0"/>
    <w:rsid w:val="006C0F85"/>
    <w:rsid w:val="006E275C"/>
    <w:rsid w:val="006F14A3"/>
    <w:rsid w:val="00701DB3"/>
    <w:rsid w:val="0071305F"/>
    <w:rsid w:val="00742CAF"/>
    <w:rsid w:val="00757EC3"/>
    <w:rsid w:val="0077495A"/>
    <w:rsid w:val="007754C1"/>
    <w:rsid w:val="0079567A"/>
    <w:rsid w:val="007C4CB5"/>
    <w:rsid w:val="007E4B4E"/>
    <w:rsid w:val="0082171C"/>
    <w:rsid w:val="00826CCB"/>
    <w:rsid w:val="00836E3F"/>
    <w:rsid w:val="00861904"/>
    <w:rsid w:val="00867323"/>
    <w:rsid w:val="008A60C9"/>
    <w:rsid w:val="008E6828"/>
    <w:rsid w:val="008F03CC"/>
    <w:rsid w:val="008F1CA7"/>
    <w:rsid w:val="00923991"/>
    <w:rsid w:val="009277A8"/>
    <w:rsid w:val="009424E7"/>
    <w:rsid w:val="00942B25"/>
    <w:rsid w:val="00991FC6"/>
    <w:rsid w:val="009B2973"/>
    <w:rsid w:val="009B2D91"/>
    <w:rsid w:val="009E2617"/>
    <w:rsid w:val="00A249E5"/>
    <w:rsid w:val="00A339E3"/>
    <w:rsid w:val="00A74E67"/>
    <w:rsid w:val="00A771E4"/>
    <w:rsid w:val="00A87B7F"/>
    <w:rsid w:val="00A9373D"/>
    <w:rsid w:val="00AB265D"/>
    <w:rsid w:val="00AB56C9"/>
    <w:rsid w:val="00AB688F"/>
    <w:rsid w:val="00AC6E8E"/>
    <w:rsid w:val="00AD0A9B"/>
    <w:rsid w:val="00AD6235"/>
    <w:rsid w:val="00AE09ED"/>
    <w:rsid w:val="00AE385B"/>
    <w:rsid w:val="00AE4D1C"/>
    <w:rsid w:val="00AF36CA"/>
    <w:rsid w:val="00B51A6C"/>
    <w:rsid w:val="00B72431"/>
    <w:rsid w:val="00B9528D"/>
    <w:rsid w:val="00B96F97"/>
    <w:rsid w:val="00BA2AE7"/>
    <w:rsid w:val="00BA6F9C"/>
    <w:rsid w:val="00BC48BB"/>
    <w:rsid w:val="00BE59DE"/>
    <w:rsid w:val="00C927AD"/>
    <w:rsid w:val="00C94C6D"/>
    <w:rsid w:val="00CC0233"/>
    <w:rsid w:val="00CC29C0"/>
    <w:rsid w:val="00CE452D"/>
    <w:rsid w:val="00CE6799"/>
    <w:rsid w:val="00CF0D8E"/>
    <w:rsid w:val="00D33B21"/>
    <w:rsid w:val="00D5121D"/>
    <w:rsid w:val="00D51FA6"/>
    <w:rsid w:val="00D608F2"/>
    <w:rsid w:val="00D7180E"/>
    <w:rsid w:val="00D813EC"/>
    <w:rsid w:val="00D84116"/>
    <w:rsid w:val="00D8420C"/>
    <w:rsid w:val="00D87EBB"/>
    <w:rsid w:val="00DA2E56"/>
    <w:rsid w:val="00DA57B7"/>
    <w:rsid w:val="00DC2AE9"/>
    <w:rsid w:val="00DD1A3F"/>
    <w:rsid w:val="00DD56F9"/>
    <w:rsid w:val="00DE0876"/>
    <w:rsid w:val="00DF4A90"/>
    <w:rsid w:val="00E310B2"/>
    <w:rsid w:val="00E525D9"/>
    <w:rsid w:val="00E625F8"/>
    <w:rsid w:val="00E644B5"/>
    <w:rsid w:val="00E6649E"/>
    <w:rsid w:val="00E712C5"/>
    <w:rsid w:val="00ED5019"/>
    <w:rsid w:val="00F04B41"/>
    <w:rsid w:val="00F17ECE"/>
    <w:rsid w:val="00F35C17"/>
    <w:rsid w:val="00F66776"/>
    <w:rsid w:val="00F66D80"/>
    <w:rsid w:val="00F8477C"/>
    <w:rsid w:val="00FC12F7"/>
    <w:rsid w:val="00FC5E2F"/>
    <w:rsid w:val="00FE0ED7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Vella</dc:creator>
  <cp:keywords/>
  <dc:description/>
  <cp:lastModifiedBy>Hallie Koslowski</cp:lastModifiedBy>
  <cp:revision>47</cp:revision>
  <dcterms:created xsi:type="dcterms:W3CDTF">2021-11-11T14:36:00Z</dcterms:created>
  <dcterms:modified xsi:type="dcterms:W3CDTF">2025-05-08T15:08:00Z</dcterms:modified>
</cp:coreProperties>
</file>