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7BB8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b/>
          <w:bCs/>
          <w:color w:val="000000"/>
          <w:sz w:val="40"/>
          <w:szCs w:val="40"/>
        </w:rPr>
        <w:t>Accessibility Requirements: </w:t>
      </w:r>
    </w:p>
    <w:p w14:paraId="52F14112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5A39DE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 xml:space="preserve">The RHNTC is committed to providing equitable access to information and services as part of its digital accessibility mission. Learn more by visiting </w:t>
      </w:r>
      <w:hyperlink r:id="rId7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https://rhntc.org/accessibility</w:t>
        </w:r>
      </w:hyperlink>
      <w:r w:rsidRPr="0096690E">
        <w:rPr>
          <w:rFonts w:eastAsia="Times New Roman" w:cs="Arial"/>
          <w:color w:val="0000FF"/>
          <w:sz w:val="23"/>
          <w:szCs w:val="23"/>
        </w:rPr>
        <w:t> </w:t>
      </w:r>
    </w:p>
    <w:p w14:paraId="7C6AA374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DA6FB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b/>
          <w:bCs/>
          <w:color w:val="000000"/>
          <w:sz w:val="28"/>
          <w:szCs w:val="28"/>
        </w:rPr>
        <w:t>Accessibility Guidelines for Visual Media </w:t>
      </w:r>
    </w:p>
    <w:p w14:paraId="00CBBF2F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 xml:space="preserve">Following guidance from the </w:t>
      </w:r>
      <w:hyperlink r:id="rId8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Web Content Accessibility Guidelines (WCAG)</w:t>
        </w:r>
      </w:hyperlink>
      <w:r w:rsidRPr="0096690E">
        <w:rPr>
          <w:rFonts w:eastAsia="Times New Roman" w:cs="Arial"/>
          <w:color w:val="0000FF"/>
          <w:sz w:val="23"/>
          <w:szCs w:val="23"/>
        </w:rPr>
        <w:t xml:space="preserve"> </w:t>
      </w:r>
      <w:r w:rsidRPr="0096690E">
        <w:rPr>
          <w:rFonts w:eastAsia="Times New Roman" w:cs="Arial"/>
          <w:color w:val="000000"/>
          <w:sz w:val="23"/>
          <w:szCs w:val="23"/>
        </w:rPr>
        <w:t xml:space="preserve">and regulations dictated within </w:t>
      </w:r>
      <w:hyperlink r:id="rId9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Section 508 of the Rehabilitation Act</w:t>
        </w:r>
      </w:hyperlink>
      <w:r w:rsidRPr="0096690E">
        <w:rPr>
          <w:rFonts w:eastAsia="Times New Roman" w:cs="Arial"/>
          <w:color w:val="000000"/>
          <w:sz w:val="23"/>
          <w:szCs w:val="23"/>
        </w:rPr>
        <w:t xml:space="preserve">, all visual media must be accompanied by "a text alternative that serves the equivalent purpose" (WCAG 2.1, </w:t>
      </w:r>
      <w:hyperlink r:id="rId10" w:anchor="text-alternatives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Criterion 1.1.1 Non-text content</w:t>
        </w:r>
      </w:hyperlink>
      <w:r w:rsidRPr="0096690E">
        <w:rPr>
          <w:rFonts w:eastAsia="Times New Roman" w:cs="Arial"/>
          <w:color w:val="000000"/>
          <w:sz w:val="23"/>
          <w:szCs w:val="23"/>
        </w:rPr>
        <w:t>). </w:t>
      </w:r>
    </w:p>
    <w:p w14:paraId="237212F1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4D691D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>When uploading the visual media files included within the RHNTC Social Media Toolkit, please include a description to accompany your chosen media. </w:t>
      </w:r>
    </w:p>
    <w:p w14:paraId="36C66067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6D2FEC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b/>
          <w:bCs/>
          <w:color w:val="000000"/>
          <w:sz w:val="28"/>
          <w:szCs w:val="28"/>
        </w:rPr>
        <w:t>How to author an image description? </w:t>
      </w:r>
    </w:p>
    <w:p w14:paraId="3ED46F24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>Image descriptions should provide a clear, concise, and accurate representation of all visual information of the media required to meaningfully understand the visual media in context of </w:t>
      </w:r>
    </w:p>
    <w:p w14:paraId="76B87C09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>surrounding information or processes. </w:t>
      </w:r>
    </w:p>
    <w:p w14:paraId="1E7B5BCF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7DD575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>RHTNC has provided "starter" descriptions for the images shared within the social media toolkit. Open the "Image Descriptions" text file and locate your image and/or PDF by title within the document. If you have uploaded a logo, you will need to modify the provided description with a textual representation of that logo. </w:t>
      </w:r>
    </w:p>
    <w:p w14:paraId="5F72F1B9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B028BD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 xml:space="preserve">(Further reading on images and accessibility: </w:t>
      </w:r>
      <w:hyperlink r:id="rId11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"Image Concepts" by W3C</w:t>
        </w:r>
      </w:hyperlink>
      <w:r w:rsidRPr="0096690E">
        <w:rPr>
          <w:rFonts w:eastAsia="Times New Roman" w:cs="Arial"/>
          <w:color w:val="000000"/>
          <w:sz w:val="23"/>
          <w:szCs w:val="23"/>
        </w:rPr>
        <w:t>.) </w:t>
      </w:r>
    </w:p>
    <w:p w14:paraId="1C17AF08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A28D9D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b/>
          <w:bCs/>
          <w:color w:val="000000"/>
          <w:sz w:val="28"/>
          <w:szCs w:val="28"/>
        </w:rPr>
        <w:t>How to associate your descriptions to your images on social media? </w:t>
      </w:r>
    </w:p>
    <w:p w14:paraId="1E1F935C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>Social media platforms provide methods for adding such descriptions to uploaded media. Below are links to articles from Instagram, Facebook, and Twitter for managing image description: </w:t>
      </w:r>
    </w:p>
    <w:p w14:paraId="3C64E34C" w14:textId="77777777" w:rsidR="0096690E" w:rsidRPr="0096690E" w:rsidRDefault="0096690E" w:rsidP="0096690E">
      <w:pPr>
        <w:spacing w:after="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 xml:space="preserve">Instagram: </w:t>
      </w:r>
      <w:hyperlink r:id="rId12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How do I edit the alternative text for a photo on Instagram?</w:t>
        </w:r>
      </w:hyperlink>
      <w:r w:rsidRPr="0096690E">
        <w:rPr>
          <w:rFonts w:eastAsia="Times New Roman" w:cs="Arial"/>
          <w:color w:val="0000FF"/>
          <w:sz w:val="23"/>
          <w:szCs w:val="23"/>
        </w:rPr>
        <w:t> </w:t>
      </w:r>
    </w:p>
    <w:p w14:paraId="0570C144" w14:textId="77777777" w:rsidR="0096690E" w:rsidRPr="0096690E" w:rsidRDefault="0096690E" w:rsidP="0096690E">
      <w:pPr>
        <w:spacing w:after="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 xml:space="preserve">Facebook: </w:t>
      </w:r>
      <w:hyperlink r:id="rId13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How do I edit the alternative text for a photo on Facebook?</w:t>
        </w:r>
      </w:hyperlink>
      <w:r w:rsidRPr="0096690E">
        <w:rPr>
          <w:rFonts w:eastAsia="Times New Roman" w:cs="Arial"/>
          <w:color w:val="0000FF"/>
          <w:sz w:val="23"/>
          <w:szCs w:val="23"/>
        </w:rPr>
        <w:t> </w:t>
      </w:r>
    </w:p>
    <w:p w14:paraId="51B2FB55" w14:textId="77777777" w:rsidR="0096690E" w:rsidRPr="0096690E" w:rsidRDefault="0096690E" w:rsidP="0096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90E">
        <w:rPr>
          <w:rFonts w:eastAsia="Times New Roman" w:cs="Arial"/>
          <w:color w:val="000000"/>
          <w:sz w:val="23"/>
          <w:szCs w:val="23"/>
        </w:rPr>
        <w:t xml:space="preserve">Twitter: </w:t>
      </w:r>
      <w:hyperlink r:id="rId14" w:history="1">
        <w:r w:rsidRPr="0096690E">
          <w:rPr>
            <w:rFonts w:eastAsia="Times New Roman" w:cs="Arial"/>
            <w:color w:val="0563C1"/>
            <w:sz w:val="23"/>
            <w:szCs w:val="23"/>
            <w:u w:val="single"/>
          </w:rPr>
          <w:t>How to set image descriptions</w:t>
        </w:r>
      </w:hyperlink>
      <w:r w:rsidRPr="0096690E">
        <w:rPr>
          <w:rFonts w:eastAsia="Times New Roman" w:cs="Arial"/>
          <w:color w:val="0000FF"/>
          <w:sz w:val="23"/>
          <w:szCs w:val="23"/>
        </w:rPr>
        <w:t> </w:t>
      </w:r>
    </w:p>
    <w:p w14:paraId="60BAB816" w14:textId="77777777" w:rsidR="0096690E" w:rsidRDefault="0096690E">
      <w:pPr>
        <w:spacing w:after="160" w:line="259" w:lineRule="auto"/>
        <w:rPr>
          <w:rFonts w:eastAsiaTheme="majorEastAsia" w:cstheme="majorBidi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419A2C46" w14:textId="0EB21420" w:rsidR="003C230F" w:rsidRPr="0042237C" w:rsidRDefault="005431D6" w:rsidP="0042237C">
      <w:pPr>
        <w:pStyle w:val="Heading1"/>
        <w:spacing w:after="360"/>
        <w:jc w:val="center"/>
        <w:rPr>
          <w:sz w:val="32"/>
        </w:rPr>
      </w:pPr>
      <w:r w:rsidRPr="0042237C">
        <w:rPr>
          <w:sz w:val="28"/>
          <w:szCs w:val="28"/>
        </w:rPr>
        <w:lastRenderedPageBreak/>
        <w:t xml:space="preserve">RHNTC Social Graphics </w:t>
      </w:r>
      <w:r w:rsidR="009B2973" w:rsidRPr="0042237C">
        <w:rPr>
          <w:sz w:val="28"/>
          <w:szCs w:val="28"/>
        </w:rPr>
        <w:t xml:space="preserve">- </w:t>
      </w:r>
      <w:r w:rsidR="0044329D" w:rsidRPr="0042237C">
        <w:rPr>
          <w:sz w:val="28"/>
          <w:szCs w:val="28"/>
        </w:rPr>
        <w:t xml:space="preserve">Alternative </w:t>
      </w:r>
      <w:r w:rsidR="00B277B5" w:rsidRPr="0042237C">
        <w:rPr>
          <w:sz w:val="28"/>
          <w:szCs w:val="28"/>
        </w:rPr>
        <w:t xml:space="preserve">Text </w:t>
      </w:r>
      <w:r w:rsidR="0044329D" w:rsidRPr="0042237C">
        <w:rPr>
          <w:sz w:val="28"/>
          <w:szCs w:val="28"/>
        </w:rPr>
        <w:t>Descriptions</w:t>
      </w:r>
    </w:p>
    <w:p w14:paraId="44B771DA" w14:textId="34F063CC" w:rsidR="00AC6E8E" w:rsidRPr="00757EC3" w:rsidRDefault="00757EC3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</w:t>
      </w:r>
      <w:r w:rsidR="00B277B5">
        <w:rPr>
          <w:rFonts w:cstheme="minorHAnsi"/>
          <w:sz w:val="24"/>
          <w:szCs w:val="16"/>
        </w:rPr>
        <w:t xml:space="preserve">: </w:t>
      </w:r>
      <w:r w:rsidR="00B277B5" w:rsidRPr="00B277B5">
        <w:rPr>
          <w:rFonts w:cstheme="minorHAnsi"/>
          <w:sz w:val="24"/>
          <w:szCs w:val="16"/>
        </w:rPr>
        <w:t>CheckYourBP_v1_1080x1080</w:t>
      </w:r>
    </w:p>
    <w:p w14:paraId="766F2091" w14:textId="053DD769" w:rsidR="00A87B7F" w:rsidRDefault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 w:rsidR="00442B94">
        <w:rPr>
          <w:rFonts w:cstheme="minorHAnsi"/>
          <w:sz w:val="24"/>
          <w:szCs w:val="16"/>
        </w:rPr>
        <w:t>:</w:t>
      </w:r>
      <w:r w:rsidR="00836E3F">
        <w:rPr>
          <w:rFonts w:cstheme="minorHAnsi"/>
          <w:sz w:val="24"/>
          <w:szCs w:val="16"/>
        </w:rPr>
        <w:t xml:space="preserve"> </w:t>
      </w:r>
      <w:r w:rsidR="00836E3F" w:rsidRPr="004100F3">
        <w:rPr>
          <w:sz w:val="24"/>
          <w:szCs w:val="24"/>
        </w:rPr>
        <w:t xml:space="preserve">A stock photograph of </w:t>
      </w:r>
      <w:r>
        <w:rPr>
          <w:sz w:val="24"/>
          <w:szCs w:val="24"/>
        </w:rPr>
        <w:t>a medical professional taking a patient’s blood pressure</w:t>
      </w:r>
      <w:r w:rsidR="00836E3F" w:rsidRPr="004100F3">
        <w:rPr>
          <w:sz w:val="24"/>
          <w:szCs w:val="24"/>
        </w:rPr>
        <w:t>. A caption overlays the image: "</w:t>
      </w:r>
      <w:r>
        <w:rPr>
          <w:sz w:val="24"/>
          <w:szCs w:val="24"/>
        </w:rPr>
        <w:t>The only way to know if you have high blood pressure is to have it checked! Visit us to check your blood pressure.</w:t>
      </w:r>
      <w:r w:rsidR="00836E3F" w:rsidRPr="004100F3">
        <w:rPr>
          <w:sz w:val="24"/>
          <w:szCs w:val="24"/>
        </w:rPr>
        <w:t>"</w:t>
      </w:r>
    </w:p>
    <w:p w14:paraId="180A9A8B" w14:textId="524350A7" w:rsidR="00757EC3" w:rsidRDefault="00757EC3" w:rsidP="00757EC3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2</w:t>
      </w:r>
      <w:r w:rsidR="00B277B5">
        <w:rPr>
          <w:rFonts w:cstheme="minorHAnsi"/>
          <w:sz w:val="24"/>
          <w:szCs w:val="16"/>
        </w:rPr>
        <w:t xml:space="preserve">: </w:t>
      </w:r>
      <w:r w:rsidR="00B277B5" w:rsidRPr="00B277B5">
        <w:rPr>
          <w:rFonts w:cstheme="minorHAnsi"/>
          <w:sz w:val="24"/>
          <w:szCs w:val="16"/>
        </w:rPr>
        <w:t>CheckYourBP_v1_Twitter</w:t>
      </w:r>
    </w:p>
    <w:p w14:paraId="667DECBB" w14:textId="6A666645" w:rsidR="00442B94" w:rsidRDefault="00B277B5" w:rsidP="00442B94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 w:rsidR="00442B94">
        <w:rPr>
          <w:rFonts w:cstheme="minorHAnsi"/>
          <w:sz w:val="24"/>
          <w:szCs w:val="16"/>
        </w:rPr>
        <w:t>:</w:t>
      </w:r>
      <w:r w:rsidR="00DF4A90">
        <w:rPr>
          <w:rFonts w:cstheme="minorHAnsi"/>
          <w:sz w:val="24"/>
          <w:szCs w:val="16"/>
        </w:rPr>
        <w:t xml:space="preserve"> </w:t>
      </w:r>
      <w:r w:rsidRPr="004100F3">
        <w:rPr>
          <w:sz w:val="24"/>
          <w:szCs w:val="24"/>
        </w:rPr>
        <w:t xml:space="preserve">A stock photograph of </w:t>
      </w:r>
      <w:r>
        <w:rPr>
          <w:sz w:val="24"/>
          <w:szCs w:val="24"/>
        </w:rPr>
        <w:t>a medical professional taking a patient’s blood pressure</w:t>
      </w:r>
      <w:r w:rsidRPr="004100F3">
        <w:rPr>
          <w:sz w:val="24"/>
          <w:szCs w:val="24"/>
        </w:rPr>
        <w:t>. A caption overlays the image: "</w:t>
      </w:r>
      <w:r>
        <w:rPr>
          <w:sz w:val="24"/>
          <w:szCs w:val="24"/>
        </w:rPr>
        <w:t>The only way to know if you have high blood pressure is to have it checked! Visit us to check your blood pressure.</w:t>
      </w:r>
      <w:r w:rsidRPr="004100F3">
        <w:rPr>
          <w:sz w:val="24"/>
          <w:szCs w:val="24"/>
        </w:rPr>
        <w:t>"</w:t>
      </w:r>
    </w:p>
    <w:p w14:paraId="5EEEF15C" w14:textId="2F002170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3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CheckYourBP_v2_1080x1080</w:t>
      </w:r>
    </w:p>
    <w:p w14:paraId="0FAE4A57" w14:textId="164B76B1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5853CC">
        <w:rPr>
          <w:rFonts w:cstheme="minorHAnsi"/>
          <w:sz w:val="24"/>
          <w:szCs w:val="16"/>
        </w:rPr>
        <w:t>An illustration of a heart and a blood pressure gauge. Text overlays the graphic: “Visit us to check your blood pressure. Call us today to make an appointment!”</w:t>
      </w:r>
    </w:p>
    <w:p w14:paraId="1B3DA2B1" w14:textId="2CF23079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4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CheckYourBP_v2_Twitter</w:t>
      </w:r>
    </w:p>
    <w:p w14:paraId="26972DA1" w14:textId="0D600F86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5853CC">
        <w:rPr>
          <w:rFonts w:cstheme="minorHAnsi"/>
          <w:sz w:val="24"/>
          <w:szCs w:val="16"/>
        </w:rPr>
        <w:t>An illustration of a heart and a blood pressure gauge. Text overlays the graphic: “Visit us to check your blood pressure. Call us today to make an appointment!”</w:t>
      </w:r>
    </w:p>
    <w:p w14:paraId="10BE3E5A" w14:textId="32391D91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5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CheckYourBP_v3_1080x1080</w:t>
      </w:r>
    </w:p>
    <w:p w14:paraId="6D6AB365" w14:textId="3A7E2F7B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994A95">
        <w:rPr>
          <w:rFonts w:cstheme="minorHAnsi"/>
          <w:sz w:val="24"/>
          <w:szCs w:val="16"/>
        </w:rPr>
        <w:t xml:space="preserve">An illustration of a person with a blood pressure </w:t>
      </w:r>
      <w:r w:rsidR="00BF1FFF">
        <w:rPr>
          <w:rFonts w:cstheme="minorHAnsi"/>
          <w:sz w:val="24"/>
          <w:szCs w:val="16"/>
        </w:rPr>
        <w:t>cuff</w:t>
      </w:r>
      <w:r w:rsidR="00994A95">
        <w:rPr>
          <w:rFonts w:cstheme="minorHAnsi"/>
          <w:sz w:val="24"/>
          <w:szCs w:val="16"/>
        </w:rPr>
        <w:t xml:space="preserve"> around their arm. Text overlays the graphic: “Visit us to check your blood pressure. Call us today to make an appointment!”</w:t>
      </w:r>
    </w:p>
    <w:p w14:paraId="31712C71" w14:textId="57AF6A04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6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CheckYourBP_v3_Twitter</w:t>
      </w:r>
    </w:p>
    <w:p w14:paraId="5DC2C38A" w14:textId="33796F79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994A95">
        <w:rPr>
          <w:rFonts w:cstheme="minorHAnsi"/>
          <w:sz w:val="24"/>
          <w:szCs w:val="16"/>
        </w:rPr>
        <w:t xml:space="preserve">An illustration of a person with a blood pressure </w:t>
      </w:r>
      <w:r w:rsidR="00BF1FFF">
        <w:rPr>
          <w:rFonts w:cstheme="minorHAnsi"/>
          <w:sz w:val="24"/>
          <w:szCs w:val="16"/>
        </w:rPr>
        <w:t>cuff</w:t>
      </w:r>
      <w:r w:rsidR="00994A95">
        <w:rPr>
          <w:rFonts w:cstheme="minorHAnsi"/>
          <w:sz w:val="24"/>
          <w:szCs w:val="16"/>
        </w:rPr>
        <w:t xml:space="preserve"> around their arm. Text overlays the graphic: “Visit us to check your blood pressure. Call us today to make an appointment!”</w:t>
      </w:r>
    </w:p>
    <w:p w14:paraId="13D472D5" w14:textId="4414954A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7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HBP_1in3_1080x1080</w:t>
      </w:r>
    </w:p>
    <w:p w14:paraId="584605DB" w14:textId="0FED9AC5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994A95">
        <w:rPr>
          <w:rFonts w:cstheme="minorHAnsi"/>
          <w:sz w:val="24"/>
          <w:szCs w:val="16"/>
        </w:rPr>
        <w:t>An illustration of a blood pressure kit. Text overlays the graphic: “Hypertension, or high blood pressure, is often called “a silent killer” – nearly 1 in 3 people with hypertension don’t know they have it! Visit us to check your blood pressure.</w:t>
      </w:r>
      <w:r w:rsidR="000F3D94">
        <w:rPr>
          <w:rFonts w:cstheme="minorHAnsi"/>
          <w:sz w:val="24"/>
          <w:szCs w:val="16"/>
        </w:rPr>
        <w:t>”</w:t>
      </w:r>
    </w:p>
    <w:p w14:paraId="115B9068" w14:textId="4701BE2C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8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HBP_1in3_Twitter</w:t>
      </w:r>
    </w:p>
    <w:p w14:paraId="00BFA433" w14:textId="2443894D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lastRenderedPageBreak/>
        <w:t>Description</w:t>
      </w:r>
      <w:r>
        <w:rPr>
          <w:rFonts w:cstheme="minorHAnsi"/>
          <w:sz w:val="24"/>
          <w:szCs w:val="16"/>
        </w:rPr>
        <w:t xml:space="preserve">: </w:t>
      </w:r>
      <w:r w:rsidR="00994A95">
        <w:rPr>
          <w:rFonts w:cstheme="minorHAnsi"/>
          <w:sz w:val="24"/>
          <w:szCs w:val="16"/>
        </w:rPr>
        <w:t>An illustration of a blood pressure kit. Text overlays the graphic: “Hypertension, or high blood pressure, is often called “a silent killer” – nearly 1 in 3 people with hypertension don’t know they have it! Visit us to check your blood pressure.</w:t>
      </w:r>
      <w:r w:rsidR="000F3D94">
        <w:rPr>
          <w:rFonts w:cstheme="minorHAnsi"/>
          <w:sz w:val="24"/>
          <w:szCs w:val="16"/>
        </w:rPr>
        <w:t>”</w:t>
      </w:r>
    </w:p>
    <w:p w14:paraId="2DAF7880" w14:textId="77777777" w:rsidR="00336AD0" w:rsidRDefault="00336AD0" w:rsidP="00336AD0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9</w:t>
      </w:r>
      <w:r>
        <w:rPr>
          <w:rFonts w:cstheme="minorHAnsi"/>
          <w:sz w:val="24"/>
          <w:szCs w:val="16"/>
        </w:rPr>
        <w:t xml:space="preserve">: </w:t>
      </w:r>
      <w:r w:rsidRPr="00336AD0">
        <w:rPr>
          <w:rFonts w:cstheme="minorHAnsi"/>
          <w:sz w:val="24"/>
          <w:szCs w:val="16"/>
        </w:rPr>
        <w:t>HBP_BBP_1080x1080@2x</w:t>
      </w:r>
    </w:p>
    <w:p w14:paraId="34106A76" w14:textId="207117EC" w:rsidR="00336AD0" w:rsidRDefault="00336AD0" w:rsidP="00336AD0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>: An illustration of a person with a blood pressure cuff around their arm. Text overlays the graphic: “High blood pressure during pregnancy is a leading cause of death during and soon after pregnancy, especially among Black people. Visit us to check your blood pressure.”</w:t>
      </w:r>
    </w:p>
    <w:p w14:paraId="74D0FB1E" w14:textId="1C89E9E9" w:rsidR="00336AD0" w:rsidRPr="00757EC3" w:rsidRDefault="00336AD0" w:rsidP="00336AD0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10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HBP_BBP_Twitter</w:t>
      </w:r>
      <w:r>
        <w:rPr>
          <w:rFonts w:cstheme="minorHAnsi"/>
          <w:sz w:val="24"/>
          <w:szCs w:val="16"/>
        </w:rPr>
        <w:t>@2x</w:t>
      </w:r>
    </w:p>
    <w:p w14:paraId="103EAE54" w14:textId="2005FE90" w:rsidR="00336AD0" w:rsidRDefault="00336AD0" w:rsidP="00336AD0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>: An illustration of a person with a blood pressure cuff around their arm. Text overlays the graphic: “High blood pressure during pregnancy is a leading cause of death during and soon after pregnancy, especially among Black people. Visit us to check your blood pressure.”</w:t>
      </w:r>
    </w:p>
    <w:p w14:paraId="628CC0B7" w14:textId="39BE8D5A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11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HBP_BirthOutcomes_1080x1080</w:t>
      </w:r>
    </w:p>
    <w:p w14:paraId="4CCA2544" w14:textId="5555476E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834334">
        <w:rPr>
          <w:rFonts w:cstheme="minorHAnsi"/>
          <w:sz w:val="24"/>
          <w:szCs w:val="16"/>
        </w:rPr>
        <w:t xml:space="preserve">An illustration of a medical professional checking the blood pressure of a pregnant </w:t>
      </w:r>
      <w:r w:rsidR="00C319DC">
        <w:rPr>
          <w:rFonts w:cstheme="minorHAnsi"/>
          <w:sz w:val="24"/>
          <w:szCs w:val="16"/>
        </w:rPr>
        <w:t>person</w:t>
      </w:r>
      <w:r w:rsidR="00834334">
        <w:rPr>
          <w:rFonts w:cstheme="minorHAnsi"/>
          <w:sz w:val="24"/>
          <w:szCs w:val="16"/>
        </w:rPr>
        <w:t>. Text overlays the graphic: “High blood pressure during pregnancy increases your risk of complications and poor birth outcomes. Call us today to make an appointment!”</w:t>
      </w:r>
    </w:p>
    <w:p w14:paraId="0204740E" w14:textId="6D34406A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12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HBP_BirthOutcomes_Twitter</w:t>
      </w:r>
    </w:p>
    <w:p w14:paraId="7FE4E219" w14:textId="2D39BE0E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D12309">
        <w:rPr>
          <w:rFonts w:cstheme="minorHAnsi"/>
          <w:sz w:val="24"/>
          <w:szCs w:val="16"/>
        </w:rPr>
        <w:t xml:space="preserve">An illustration of a medical professional checking the blood pressure of a pregnant </w:t>
      </w:r>
      <w:r w:rsidR="00C319DC">
        <w:rPr>
          <w:rFonts w:cstheme="minorHAnsi"/>
          <w:sz w:val="24"/>
          <w:szCs w:val="16"/>
        </w:rPr>
        <w:t>person</w:t>
      </w:r>
      <w:r w:rsidR="00D12309">
        <w:rPr>
          <w:rFonts w:cstheme="minorHAnsi"/>
          <w:sz w:val="24"/>
          <w:szCs w:val="16"/>
        </w:rPr>
        <w:t>. Text overlays the graphic: “High blood pressure during pregnancy increases your risk of complications and poor birth outcomes. Call us today to make an appointment!”</w:t>
      </w:r>
    </w:p>
    <w:p w14:paraId="0AC2CEF3" w14:textId="454CCA83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13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HBP_MaternalDealth_1080x1080</w:t>
      </w:r>
    </w:p>
    <w:p w14:paraId="6E8A000A" w14:textId="720EDA69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062900">
        <w:rPr>
          <w:rFonts w:cstheme="minorHAnsi"/>
          <w:sz w:val="24"/>
          <w:szCs w:val="16"/>
        </w:rPr>
        <w:t>Stock photo of a medical professional using a stethoscope on her patient. Text overlays the graphic: “High blood pressure is one of the leading–and most preventable–contributors to maternal death. Visit us to check your blood pressure.”</w:t>
      </w:r>
    </w:p>
    <w:p w14:paraId="3F306F93" w14:textId="69B30B96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14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HBP_MaternalDealth_Twitter</w:t>
      </w:r>
    </w:p>
    <w:p w14:paraId="403542A1" w14:textId="558FED2F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lastRenderedPageBreak/>
        <w:t>Description</w:t>
      </w:r>
      <w:r>
        <w:rPr>
          <w:rFonts w:cstheme="minorHAnsi"/>
          <w:sz w:val="24"/>
          <w:szCs w:val="16"/>
        </w:rPr>
        <w:t xml:space="preserve">: </w:t>
      </w:r>
      <w:r w:rsidR="00062900">
        <w:rPr>
          <w:rFonts w:cstheme="minorHAnsi"/>
          <w:sz w:val="24"/>
          <w:szCs w:val="16"/>
        </w:rPr>
        <w:t>Stock photo of a medical professional using a stethoscope on her patient. Text overlays the graphic: “High blood pressure is one of the leading–and most preventable–contributors to maternal death. Visit us to check your blood pressure.”</w:t>
      </w:r>
    </w:p>
    <w:p w14:paraId="5649E75D" w14:textId="27FDC14E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15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HBP_SleepExercise_1080x1080</w:t>
      </w:r>
    </w:p>
    <w:p w14:paraId="6C3DC28F" w14:textId="1E6F250A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92161D">
        <w:rPr>
          <w:rFonts w:cstheme="minorHAnsi"/>
          <w:sz w:val="24"/>
          <w:szCs w:val="16"/>
        </w:rPr>
        <w:t>An illustration of a pair of dumbbells and a sports water bottle. Text overlays the graphic: “If you have high blood pressure, getting good sleep, eating healthy foods, and exercising regularly can help you manage it! Visit us to check your blood pressure.”</w:t>
      </w:r>
    </w:p>
    <w:p w14:paraId="185DD7BF" w14:textId="7DEA1F82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16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HBP_SleepExercise_Twitter</w:t>
      </w:r>
    </w:p>
    <w:p w14:paraId="632A6E29" w14:textId="588A9775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92161D">
        <w:rPr>
          <w:rFonts w:cstheme="minorHAnsi"/>
          <w:sz w:val="24"/>
          <w:szCs w:val="16"/>
        </w:rPr>
        <w:t>An illustration of a pair of dumbbells and a sports water bottle. Text overlays the graphic: “If you have high blood pressure, getting good sleep, eating healthy foods, and exercising regularly can help you manage it! Visit us to check your blood pressure.”</w:t>
      </w:r>
    </w:p>
    <w:p w14:paraId="6DD10870" w14:textId="11CE2EC4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17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Hypertension-Fertility_1080x1080</w:t>
      </w:r>
    </w:p>
    <w:p w14:paraId="073D9FF6" w14:textId="773E6AFD" w:rsidR="00B277B5" w:rsidRDefault="00B277B5" w:rsidP="00B277B5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776629">
        <w:rPr>
          <w:rFonts w:cstheme="minorHAnsi"/>
          <w:sz w:val="24"/>
          <w:szCs w:val="16"/>
        </w:rPr>
        <w:t>An illustration of sperm heading towards an egg. Text overlays the graphic: “Did you know that high blood pressure can affect your fertility? Call us today to make an appointment!”</w:t>
      </w:r>
    </w:p>
    <w:p w14:paraId="622E49CD" w14:textId="13663408" w:rsidR="00B277B5" w:rsidRPr="00757EC3" w:rsidRDefault="00B277B5" w:rsidP="00B277B5">
      <w:pPr>
        <w:rPr>
          <w:rFonts w:cstheme="minorHAnsi"/>
          <w:sz w:val="24"/>
          <w:szCs w:val="16"/>
        </w:rPr>
      </w:pPr>
      <w:r w:rsidRPr="00B277B5">
        <w:rPr>
          <w:rFonts w:cstheme="minorHAnsi"/>
          <w:b/>
          <w:bCs/>
          <w:sz w:val="24"/>
          <w:szCs w:val="16"/>
        </w:rPr>
        <w:t>Image 18</w:t>
      </w:r>
      <w:r>
        <w:rPr>
          <w:rFonts w:cstheme="minorHAnsi"/>
          <w:sz w:val="24"/>
          <w:szCs w:val="16"/>
        </w:rPr>
        <w:t xml:space="preserve">: </w:t>
      </w:r>
      <w:r w:rsidRPr="00B277B5">
        <w:rPr>
          <w:rFonts w:cstheme="minorHAnsi"/>
          <w:sz w:val="24"/>
          <w:szCs w:val="16"/>
        </w:rPr>
        <w:t>Hypertension-Fertility_Twitter</w:t>
      </w:r>
    </w:p>
    <w:p w14:paraId="57B5FE05" w14:textId="02E390EB" w:rsidR="004477A2" w:rsidRDefault="00B277B5" w:rsidP="004477A2">
      <w:pPr>
        <w:rPr>
          <w:rFonts w:cstheme="minorHAnsi"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Description</w:t>
      </w:r>
      <w:r>
        <w:rPr>
          <w:rFonts w:cstheme="minorHAnsi"/>
          <w:sz w:val="24"/>
          <w:szCs w:val="16"/>
        </w:rPr>
        <w:t xml:space="preserve">: </w:t>
      </w:r>
      <w:r w:rsidR="00776629">
        <w:rPr>
          <w:rFonts w:cstheme="minorHAnsi"/>
          <w:sz w:val="24"/>
          <w:szCs w:val="16"/>
        </w:rPr>
        <w:t>An illustration of sperm heading towards an egg. Text overlays the graphic: “Did you know that high blood pressure can affect your fertility? Call us today to make an appointment!”</w:t>
      </w:r>
    </w:p>
    <w:sectPr w:rsidR="00447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F04EA" w14:textId="77777777" w:rsidR="0080793E" w:rsidRDefault="0080793E">
      <w:pPr>
        <w:spacing w:after="0" w:line="240" w:lineRule="auto"/>
      </w:pPr>
      <w:r>
        <w:separator/>
      </w:r>
    </w:p>
  </w:endnote>
  <w:endnote w:type="continuationSeparator" w:id="0">
    <w:p w14:paraId="70ED50D2" w14:textId="77777777" w:rsidR="0080793E" w:rsidRDefault="00807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4A2BB" w14:textId="77777777" w:rsidR="0080793E" w:rsidRDefault="0080793E">
      <w:pPr>
        <w:spacing w:after="0" w:line="240" w:lineRule="auto"/>
      </w:pPr>
      <w:r>
        <w:separator/>
      </w:r>
    </w:p>
  </w:footnote>
  <w:footnote w:type="continuationSeparator" w:id="0">
    <w:p w14:paraId="24733742" w14:textId="77777777" w:rsidR="0080793E" w:rsidRDefault="00807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D3B"/>
    <w:multiLevelType w:val="hybridMultilevel"/>
    <w:tmpl w:val="CB982908"/>
    <w:lvl w:ilvl="0" w:tplc="67EAE64A">
      <w:start w:val="1"/>
      <w:numFmt w:val="bullet"/>
      <w:pStyle w:val="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2253A7"/>
    <w:multiLevelType w:val="hybridMultilevel"/>
    <w:tmpl w:val="D1A2CA8C"/>
    <w:lvl w:ilvl="0" w:tplc="67EAE6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A636C0">
      <w:start w:val="1"/>
      <w:numFmt w:val="bullet"/>
      <w:pStyle w:val="BulletList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156EF3"/>
    <w:multiLevelType w:val="hybridMultilevel"/>
    <w:tmpl w:val="CCC41BE2"/>
    <w:lvl w:ilvl="0" w:tplc="B9381CC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</w:rPr>
    </w:lvl>
    <w:lvl w:ilvl="1" w:tplc="F4F2B280">
      <w:start w:val="1"/>
      <w:numFmt w:val="decimal"/>
      <w:pStyle w:val="NumberList2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A345C"/>
    <w:multiLevelType w:val="hybridMultilevel"/>
    <w:tmpl w:val="D02E3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8E"/>
    <w:rsid w:val="0002040A"/>
    <w:rsid w:val="000312B1"/>
    <w:rsid w:val="00050561"/>
    <w:rsid w:val="00062900"/>
    <w:rsid w:val="000747FB"/>
    <w:rsid w:val="000779F6"/>
    <w:rsid w:val="000A69D0"/>
    <w:rsid w:val="000B04BF"/>
    <w:rsid w:val="000B1C40"/>
    <w:rsid w:val="000C5B56"/>
    <w:rsid w:val="000D50BC"/>
    <w:rsid w:val="000D6BF2"/>
    <w:rsid w:val="000E30F2"/>
    <w:rsid w:val="000E4F1C"/>
    <w:rsid w:val="000E5A03"/>
    <w:rsid w:val="000F3D94"/>
    <w:rsid w:val="00130C9F"/>
    <w:rsid w:val="001437E6"/>
    <w:rsid w:val="00143BD8"/>
    <w:rsid w:val="00170536"/>
    <w:rsid w:val="00171C95"/>
    <w:rsid w:val="00173FA5"/>
    <w:rsid w:val="00182528"/>
    <w:rsid w:val="00192DEA"/>
    <w:rsid w:val="001B02F0"/>
    <w:rsid w:val="001D095F"/>
    <w:rsid w:val="001D2C76"/>
    <w:rsid w:val="001D3B91"/>
    <w:rsid w:val="002152F3"/>
    <w:rsid w:val="0023680D"/>
    <w:rsid w:val="002546DC"/>
    <w:rsid w:val="00265473"/>
    <w:rsid w:val="0029417E"/>
    <w:rsid w:val="002B4F51"/>
    <w:rsid w:val="002C6B08"/>
    <w:rsid w:val="002D214B"/>
    <w:rsid w:val="002D78E3"/>
    <w:rsid w:val="00301995"/>
    <w:rsid w:val="003023B6"/>
    <w:rsid w:val="00313942"/>
    <w:rsid w:val="00315458"/>
    <w:rsid w:val="00317048"/>
    <w:rsid w:val="00336AD0"/>
    <w:rsid w:val="003439CE"/>
    <w:rsid w:val="0038129A"/>
    <w:rsid w:val="003911EE"/>
    <w:rsid w:val="003C230F"/>
    <w:rsid w:val="003C4213"/>
    <w:rsid w:val="003E7524"/>
    <w:rsid w:val="0042237C"/>
    <w:rsid w:val="004366F2"/>
    <w:rsid w:val="00442B94"/>
    <w:rsid w:val="0044329D"/>
    <w:rsid w:val="00444956"/>
    <w:rsid w:val="00445DCC"/>
    <w:rsid w:val="004477A2"/>
    <w:rsid w:val="00451F46"/>
    <w:rsid w:val="00453373"/>
    <w:rsid w:val="00460C7F"/>
    <w:rsid w:val="00473D29"/>
    <w:rsid w:val="004873CC"/>
    <w:rsid w:val="004B2B6A"/>
    <w:rsid w:val="004D31E9"/>
    <w:rsid w:val="005011BE"/>
    <w:rsid w:val="00515C0A"/>
    <w:rsid w:val="005431D6"/>
    <w:rsid w:val="005548EE"/>
    <w:rsid w:val="00565713"/>
    <w:rsid w:val="005853CC"/>
    <w:rsid w:val="00587D9F"/>
    <w:rsid w:val="00596C89"/>
    <w:rsid w:val="005E4E87"/>
    <w:rsid w:val="005E7133"/>
    <w:rsid w:val="005F6CB1"/>
    <w:rsid w:val="00604AFB"/>
    <w:rsid w:val="00627ABE"/>
    <w:rsid w:val="006524E5"/>
    <w:rsid w:val="00655AA6"/>
    <w:rsid w:val="00685152"/>
    <w:rsid w:val="006A62CE"/>
    <w:rsid w:val="006B2BB0"/>
    <w:rsid w:val="006C0F85"/>
    <w:rsid w:val="006E275C"/>
    <w:rsid w:val="006F14A3"/>
    <w:rsid w:val="00701DB3"/>
    <w:rsid w:val="0071305F"/>
    <w:rsid w:val="00742CAF"/>
    <w:rsid w:val="00757EC3"/>
    <w:rsid w:val="007754C1"/>
    <w:rsid w:val="00776629"/>
    <w:rsid w:val="0078164C"/>
    <w:rsid w:val="0079567A"/>
    <w:rsid w:val="007C4CB5"/>
    <w:rsid w:val="007E4B4E"/>
    <w:rsid w:val="0080793E"/>
    <w:rsid w:val="0082171C"/>
    <w:rsid w:val="00826CCB"/>
    <w:rsid w:val="00834334"/>
    <w:rsid w:val="00836E3F"/>
    <w:rsid w:val="00861904"/>
    <w:rsid w:val="00867323"/>
    <w:rsid w:val="008A60C9"/>
    <w:rsid w:val="008E6828"/>
    <w:rsid w:val="008F03CC"/>
    <w:rsid w:val="008F1CA7"/>
    <w:rsid w:val="0092161D"/>
    <w:rsid w:val="00923991"/>
    <w:rsid w:val="009277A8"/>
    <w:rsid w:val="009424E7"/>
    <w:rsid w:val="00942B25"/>
    <w:rsid w:val="0096690E"/>
    <w:rsid w:val="00991FC6"/>
    <w:rsid w:val="00994A95"/>
    <w:rsid w:val="009B2973"/>
    <w:rsid w:val="009B2D91"/>
    <w:rsid w:val="009E2617"/>
    <w:rsid w:val="00A249E5"/>
    <w:rsid w:val="00A339E3"/>
    <w:rsid w:val="00A74E67"/>
    <w:rsid w:val="00A771E4"/>
    <w:rsid w:val="00A87B7F"/>
    <w:rsid w:val="00A9373D"/>
    <w:rsid w:val="00AB265D"/>
    <w:rsid w:val="00AB56C9"/>
    <w:rsid w:val="00AB688F"/>
    <w:rsid w:val="00AC6E8E"/>
    <w:rsid w:val="00AD0A9B"/>
    <w:rsid w:val="00AD6235"/>
    <w:rsid w:val="00AE09ED"/>
    <w:rsid w:val="00AE385B"/>
    <w:rsid w:val="00AE4D1C"/>
    <w:rsid w:val="00AF36CA"/>
    <w:rsid w:val="00B277B5"/>
    <w:rsid w:val="00B51A6C"/>
    <w:rsid w:val="00B9528D"/>
    <w:rsid w:val="00B96F97"/>
    <w:rsid w:val="00BA2AE7"/>
    <w:rsid w:val="00BA6F9C"/>
    <w:rsid w:val="00BC48BB"/>
    <w:rsid w:val="00BE59DE"/>
    <w:rsid w:val="00BF1FFF"/>
    <w:rsid w:val="00C319DC"/>
    <w:rsid w:val="00C927AD"/>
    <w:rsid w:val="00C94C6D"/>
    <w:rsid w:val="00CC0233"/>
    <w:rsid w:val="00CC29C0"/>
    <w:rsid w:val="00CE339F"/>
    <w:rsid w:val="00CE452D"/>
    <w:rsid w:val="00CE6799"/>
    <w:rsid w:val="00CF0D8E"/>
    <w:rsid w:val="00D12309"/>
    <w:rsid w:val="00D33B21"/>
    <w:rsid w:val="00D5121D"/>
    <w:rsid w:val="00D51FA6"/>
    <w:rsid w:val="00D608F2"/>
    <w:rsid w:val="00D7180E"/>
    <w:rsid w:val="00D813EC"/>
    <w:rsid w:val="00D84116"/>
    <w:rsid w:val="00D8420C"/>
    <w:rsid w:val="00D87EBB"/>
    <w:rsid w:val="00DA2E56"/>
    <w:rsid w:val="00DA57B7"/>
    <w:rsid w:val="00DB16EF"/>
    <w:rsid w:val="00DC2AE9"/>
    <w:rsid w:val="00DD1A3F"/>
    <w:rsid w:val="00DD56F9"/>
    <w:rsid w:val="00DE0876"/>
    <w:rsid w:val="00DF4A90"/>
    <w:rsid w:val="00E310B2"/>
    <w:rsid w:val="00E525D9"/>
    <w:rsid w:val="00E625F8"/>
    <w:rsid w:val="00E644B5"/>
    <w:rsid w:val="00E6649E"/>
    <w:rsid w:val="00E712C5"/>
    <w:rsid w:val="00ED5019"/>
    <w:rsid w:val="00F04B41"/>
    <w:rsid w:val="00F17ECE"/>
    <w:rsid w:val="00F35C17"/>
    <w:rsid w:val="00F66776"/>
    <w:rsid w:val="00F66D80"/>
    <w:rsid w:val="00F8477C"/>
    <w:rsid w:val="00FC12F7"/>
    <w:rsid w:val="00FC5E2F"/>
    <w:rsid w:val="00FE0ED7"/>
    <w:rsid w:val="00FE6E31"/>
    <w:rsid w:val="00FF111E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0476D"/>
  <w15:chartTrackingRefBased/>
  <w15:docId w15:val="{1B01D838-E932-46D2-9133-551B732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LargePrint"/>
    <w:qFormat/>
    <w:rsid w:val="006F14A3"/>
    <w:pPr>
      <w:spacing w:after="180" w:line="300" w:lineRule="auto"/>
    </w:pPr>
    <w:rPr>
      <w:rFonts w:ascii="Arial" w:hAnsi="Arial"/>
      <w:sz w:val="36"/>
    </w:rPr>
  </w:style>
  <w:style w:type="paragraph" w:styleId="Heading1">
    <w:name w:val="heading 1"/>
    <w:aliases w:val="Heading 1_LargePrint"/>
    <w:basedOn w:val="Normal"/>
    <w:next w:val="Normal"/>
    <w:link w:val="Heading1Char"/>
    <w:uiPriority w:val="9"/>
    <w:qFormat/>
    <w:rsid w:val="00AE4D1C"/>
    <w:pPr>
      <w:keepNext/>
      <w:keepLines/>
      <w:spacing w:after="680" w:line="240" w:lineRule="auto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eading 2_LargePrint"/>
    <w:basedOn w:val="Normal"/>
    <w:next w:val="Normal"/>
    <w:link w:val="Heading2Char"/>
    <w:uiPriority w:val="9"/>
    <w:unhideWhenUsed/>
    <w:qFormat/>
    <w:rsid w:val="00AE4D1C"/>
    <w:pPr>
      <w:keepNext/>
      <w:keepLines/>
      <w:spacing w:after="520" w:line="240" w:lineRule="auto"/>
      <w:outlineLvl w:val="1"/>
    </w:pPr>
    <w:rPr>
      <w:rFonts w:eastAsiaTheme="majorEastAsia" w:cstheme="majorBidi"/>
      <w:b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E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08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F0D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D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_LargePrint Char"/>
    <w:basedOn w:val="DefaultParagraphFont"/>
    <w:link w:val="Heading2"/>
    <w:uiPriority w:val="9"/>
    <w:rsid w:val="00AE4D1C"/>
    <w:rPr>
      <w:rFonts w:ascii="Arial" w:eastAsiaTheme="majorEastAsia" w:hAnsi="Arial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8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08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aliases w:val="List Paragraph_LargePrint"/>
    <w:basedOn w:val="Normal"/>
    <w:uiPriority w:val="34"/>
    <w:qFormat/>
    <w:rsid w:val="00DE0876"/>
    <w:pPr>
      <w:ind w:left="720"/>
      <w:contextualSpacing/>
    </w:pPr>
  </w:style>
  <w:style w:type="character" w:customStyle="1" w:styleId="Heading1Char">
    <w:name w:val="Heading 1 Char"/>
    <w:aliases w:val="Heading 1_LargePrint Char"/>
    <w:basedOn w:val="DefaultParagraphFont"/>
    <w:link w:val="Heading1"/>
    <w:uiPriority w:val="9"/>
    <w:rsid w:val="00AE4D1C"/>
    <w:rPr>
      <w:rFonts w:ascii="Arial" w:eastAsiaTheme="majorEastAsia" w:hAnsi="Arial" w:cstheme="majorBidi"/>
      <w:b/>
      <w:sz w:val="52"/>
      <w:szCs w:val="32"/>
    </w:rPr>
  </w:style>
  <w:style w:type="character" w:styleId="Emphasis">
    <w:name w:val="Emphasis"/>
    <w:aliases w:val="Emphasis_LargePrintItalics"/>
    <w:basedOn w:val="DefaultParagraphFont"/>
    <w:uiPriority w:val="20"/>
    <w:qFormat/>
    <w:rsid w:val="006F14A3"/>
    <w:rPr>
      <w:i/>
      <w:iCs/>
    </w:rPr>
  </w:style>
  <w:style w:type="character" w:styleId="IntenseEmphasis">
    <w:name w:val="Intense Emphasis"/>
    <w:aliases w:val="Intense Emphasis_LargePrintItalicsBold"/>
    <w:basedOn w:val="DefaultParagraphFont"/>
    <w:uiPriority w:val="21"/>
    <w:qFormat/>
    <w:rsid w:val="007C4CB5"/>
    <w:rPr>
      <w:b/>
      <w:i/>
      <w:iCs/>
      <w:color w:val="auto"/>
    </w:rPr>
  </w:style>
  <w:style w:type="character" w:styleId="Strong">
    <w:name w:val="Strong"/>
    <w:aliases w:val="Strong_LargePrintBold"/>
    <w:basedOn w:val="DefaultParagraphFont"/>
    <w:uiPriority w:val="22"/>
    <w:qFormat/>
    <w:rsid w:val="006F14A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D8E"/>
    <w:rPr>
      <w:rFonts w:asciiTheme="majorHAnsi" w:eastAsiaTheme="majorEastAsia" w:hAnsiTheme="majorHAnsi" w:cstheme="majorBidi"/>
      <w:color w:val="2F5496" w:themeColor="accent1" w:themeShade="BF"/>
      <w:sz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D8E"/>
    <w:rPr>
      <w:rFonts w:asciiTheme="majorHAnsi" w:eastAsiaTheme="majorEastAsia" w:hAnsiTheme="majorHAnsi" w:cstheme="majorBidi"/>
      <w:color w:val="1F3763" w:themeColor="accent1" w:themeShade="7F"/>
      <w:sz w:val="36"/>
    </w:rPr>
  </w:style>
  <w:style w:type="paragraph" w:customStyle="1" w:styleId="BulletList1">
    <w:name w:val="Bullet_List_1"/>
    <w:basedOn w:val="Normal"/>
    <w:link w:val="BulletList1Char"/>
    <w:uiPriority w:val="1"/>
    <w:qFormat/>
    <w:rsid w:val="00B51A6C"/>
    <w:pPr>
      <w:numPr>
        <w:numId w:val="2"/>
      </w:numPr>
      <w:spacing w:before="300" w:after="300"/>
    </w:pPr>
    <w:rPr>
      <w:rFonts w:eastAsia="Symbol"/>
      <w:szCs w:val="24"/>
    </w:rPr>
  </w:style>
  <w:style w:type="character" w:customStyle="1" w:styleId="BulletList1Char">
    <w:name w:val="Bullet_List_1 Char"/>
    <w:basedOn w:val="DefaultParagraphFont"/>
    <w:link w:val="Bullet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BulletList2">
    <w:name w:val="Bullet_List_2"/>
    <w:basedOn w:val="BulletList1"/>
    <w:link w:val="BulletList2Char"/>
    <w:uiPriority w:val="1"/>
    <w:qFormat/>
    <w:rsid w:val="00AE4D1C"/>
    <w:pPr>
      <w:numPr>
        <w:ilvl w:val="1"/>
        <w:numId w:val="4"/>
      </w:numPr>
    </w:pPr>
  </w:style>
  <w:style w:type="character" w:customStyle="1" w:styleId="BulletList2Char">
    <w:name w:val="Bullet_List_2 Char"/>
    <w:basedOn w:val="BulletList1Char"/>
    <w:link w:val="Bullet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Checkbox">
    <w:name w:val="Checkbox"/>
    <w:basedOn w:val="Normal"/>
    <w:link w:val="CheckboxChar"/>
    <w:uiPriority w:val="2"/>
    <w:qFormat/>
    <w:rsid w:val="00B51A6C"/>
    <w:pPr>
      <w:spacing w:before="300" w:after="300"/>
    </w:pPr>
    <w:rPr>
      <w:rFonts w:ascii="Segoe UI Symbol" w:eastAsia="MS Gothic" w:hAnsi="Segoe UI Symbol" w:cs="MS Gothic"/>
      <w:sz w:val="48"/>
      <w:szCs w:val="48"/>
    </w:rPr>
  </w:style>
  <w:style w:type="character" w:customStyle="1" w:styleId="CheckboxChar">
    <w:name w:val="Checkbox Char"/>
    <w:basedOn w:val="DefaultParagraphFont"/>
    <w:link w:val="Checkbox"/>
    <w:uiPriority w:val="2"/>
    <w:rsid w:val="00B51A6C"/>
    <w:rPr>
      <w:rFonts w:ascii="Segoe UI Symbol" w:eastAsia="MS Gothic" w:hAnsi="Segoe UI Symbol" w:cs="MS Gothic"/>
      <w:sz w:val="48"/>
      <w:szCs w:val="48"/>
    </w:rPr>
  </w:style>
  <w:style w:type="paragraph" w:customStyle="1" w:styleId="125LeftHand">
    <w:name w:val="1.25 Left Hand"/>
    <w:basedOn w:val="Normal"/>
    <w:link w:val="125LeftHandChar"/>
    <w:uiPriority w:val="2"/>
    <w:qFormat/>
    <w:rsid w:val="00B51A6C"/>
    <w:pPr>
      <w:spacing w:before="300" w:after="300"/>
      <w:contextualSpacing/>
    </w:pPr>
    <w:rPr>
      <w:rFonts w:cs="Arial"/>
      <w:bCs/>
    </w:rPr>
  </w:style>
  <w:style w:type="character" w:customStyle="1" w:styleId="125LeftHandChar">
    <w:name w:val="1.25 Left Hand Char"/>
    <w:basedOn w:val="DefaultParagraphFont"/>
    <w:link w:val="125LeftHand"/>
    <w:uiPriority w:val="2"/>
    <w:rsid w:val="00B51A6C"/>
    <w:rPr>
      <w:rFonts w:ascii="Arial" w:hAnsi="Arial" w:cs="Arial"/>
      <w:bCs/>
      <w:sz w:val="36"/>
    </w:rPr>
  </w:style>
  <w:style w:type="paragraph" w:customStyle="1" w:styleId="125RightHand">
    <w:name w:val="1.25 Right Hand"/>
    <w:basedOn w:val="Normal"/>
    <w:link w:val="125RightHandChar"/>
    <w:uiPriority w:val="2"/>
    <w:qFormat/>
    <w:rsid w:val="00B51A6C"/>
    <w:pPr>
      <w:spacing w:before="300" w:after="300"/>
      <w:contextualSpacing/>
      <w:jc w:val="right"/>
    </w:pPr>
    <w:rPr>
      <w:rFonts w:cs="Arial"/>
      <w:szCs w:val="36"/>
      <w:lang w:bidi="he-IL"/>
    </w:rPr>
  </w:style>
  <w:style w:type="character" w:customStyle="1" w:styleId="125RightHandChar">
    <w:name w:val="1.25 Right Hand Char"/>
    <w:basedOn w:val="DefaultParagraphFont"/>
    <w:link w:val="125RightHand"/>
    <w:uiPriority w:val="2"/>
    <w:rsid w:val="00B51A6C"/>
    <w:rPr>
      <w:rFonts w:ascii="Arial" w:hAnsi="Arial" w:cs="Arial"/>
      <w:sz w:val="36"/>
      <w:szCs w:val="36"/>
      <w:lang w:bidi="he-IL"/>
    </w:rPr>
  </w:style>
  <w:style w:type="paragraph" w:customStyle="1" w:styleId="Address">
    <w:name w:val="Address"/>
    <w:basedOn w:val="Normal"/>
    <w:next w:val="Normal"/>
    <w:link w:val="AddressChar"/>
    <w:uiPriority w:val="1"/>
    <w:qFormat/>
    <w:rsid w:val="00B51A6C"/>
    <w:pPr>
      <w:keepLines/>
      <w:spacing w:before="300" w:after="300"/>
      <w:contextualSpacing/>
    </w:pPr>
  </w:style>
  <w:style w:type="character" w:customStyle="1" w:styleId="AddressChar">
    <w:name w:val="Address Char"/>
    <w:basedOn w:val="DefaultParagraphFont"/>
    <w:link w:val="Address"/>
    <w:uiPriority w:val="1"/>
    <w:rsid w:val="00B51A6C"/>
    <w:rPr>
      <w:rFonts w:ascii="Arial" w:hAnsi="Arial"/>
      <w:sz w:val="36"/>
    </w:rPr>
  </w:style>
  <w:style w:type="paragraph" w:customStyle="1" w:styleId="NumberList1">
    <w:name w:val="Number_List_1"/>
    <w:basedOn w:val="BulletList1"/>
    <w:link w:val="NumberList1Char"/>
    <w:uiPriority w:val="1"/>
    <w:qFormat/>
    <w:rsid w:val="00B51A6C"/>
    <w:pPr>
      <w:numPr>
        <w:numId w:val="3"/>
      </w:numPr>
    </w:pPr>
  </w:style>
  <w:style w:type="character" w:customStyle="1" w:styleId="NumberList1Char">
    <w:name w:val="Number_List_1 Char"/>
    <w:basedOn w:val="BulletList1Char"/>
    <w:link w:val="Number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NumberList2">
    <w:name w:val="Number_List_2"/>
    <w:basedOn w:val="NumberList1"/>
    <w:link w:val="NumberList2Char"/>
    <w:uiPriority w:val="1"/>
    <w:qFormat/>
    <w:rsid w:val="00AE4D1C"/>
    <w:pPr>
      <w:numPr>
        <w:ilvl w:val="1"/>
      </w:numPr>
    </w:pPr>
  </w:style>
  <w:style w:type="character" w:customStyle="1" w:styleId="NumberList2Char">
    <w:name w:val="Number_List_2 Char"/>
    <w:basedOn w:val="NumberList1Char"/>
    <w:link w:val="Number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OriginalPage">
    <w:name w:val="Original Page"/>
    <w:basedOn w:val="NoSpacing"/>
    <w:link w:val="OriginalPageChar"/>
    <w:qFormat/>
    <w:rsid w:val="00B51A6C"/>
    <w:pPr>
      <w:spacing w:after="600"/>
      <w:contextualSpacing/>
    </w:pPr>
    <w:rPr>
      <w:u w:val="single"/>
    </w:rPr>
  </w:style>
  <w:style w:type="character" w:customStyle="1" w:styleId="OriginalPageChar">
    <w:name w:val="Original Page Char"/>
    <w:basedOn w:val="DefaultParagraphFont"/>
    <w:link w:val="OriginalPage"/>
    <w:rsid w:val="00B51A6C"/>
    <w:rPr>
      <w:rFonts w:ascii="Arial" w:hAnsi="Arial"/>
      <w:sz w:val="36"/>
      <w:u w:val="single"/>
    </w:rPr>
  </w:style>
  <w:style w:type="paragraph" w:styleId="NoSpacing">
    <w:name w:val="No Spacing"/>
    <w:uiPriority w:val="1"/>
    <w:rsid w:val="00B51A6C"/>
    <w:pPr>
      <w:spacing w:after="0" w:line="240" w:lineRule="auto"/>
    </w:pPr>
    <w:rPr>
      <w:rFonts w:ascii="Arial" w:hAnsi="Arial"/>
      <w:sz w:val="36"/>
    </w:rPr>
  </w:style>
  <w:style w:type="paragraph" w:customStyle="1" w:styleId="TableGroup1">
    <w:name w:val="Table_Group_1"/>
    <w:basedOn w:val="Normal"/>
    <w:link w:val="TableGroup1Char"/>
    <w:uiPriority w:val="1"/>
    <w:qFormat/>
    <w:rsid w:val="00B51A6C"/>
    <w:pPr>
      <w:spacing w:after="300"/>
      <w:contextualSpacing/>
    </w:pPr>
  </w:style>
  <w:style w:type="character" w:customStyle="1" w:styleId="TableGroup1Char">
    <w:name w:val="Table_Group_1 Char"/>
    <w:basedOn w:val="AddressChar"/>
    <w:link w:val="TableGroup1"/>
    <w:uiPriority w:val="1"/>
    <w:rsid w:val="00B51A6C"/>
    <w:rPr>
      <w:rFonts w:ascii="Arial" w:hAnsi="Arial"/>
      <w:sz w:val="36"/>
    </w:rPr>
  </w:style>
  <w:style w:type="paragraph" w:customStyle="1" w:styleId="TableGroup2">
    <w:name w:val="Table_Group_2"/>
    <w:basedOn w:val="TableGroup1"/>
    <w:link w:val="TableGroup2Char"/>
    <w:uiPriority w:val="1"/>
    <w:qFormat/>
    <w:rsid w:val="00B51A6C"/>
    <w:pPr>
      <w:ind w:left="720"/>
    </w:pPr>
  </w:style>
  <w:style w:type="character" w:customStyle="1" w:styleId="TableGroup2Char">
    <w:name w:val="Table_Group_2 Char"/>
    <w:basedOn w:val="TableGroup1Char"/>
    <w:link w:val="TableGroup2"/>
    <w:uiPriority w:val="1"/>
    <w:rsid w:val="00B51A6C"/>
    <w:rPr>
      <w:rFonts w:ascii="Arial" w:hAnsi="Arial"/>
      <w:sz w:val="36"/>
    </w:rPr>
  </w:style>
  <w:style w:type="paragraph" w:styleId="NormalWeb">
    <w:name w:val="Normal (Web)"/>
    <w:basedOn w:val="Normal"/>
    <w:uiPriority w:val="99"/>
    <w:semiHidden/>
    <w:unhideWhenUsed/>
    <w:rsid w:val="00966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669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3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.org/TR/WCAG21/" TargetMode="External"/><Relationship Id="rId13" Type="http://schemas.openxmlformats.org/officeDocument/2006/relationships/hyperlink" Target="http://www.facebook.com/help/214124458607871/?helpref=uf_sha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hntc.org/accessibility" TargetMode="External"/><Relationship Id="rId12" Type="http://schemas.openxmlformats.org/officeDocument/2006/relationships/hyperlink" Target="http://help.instagram.com/503708446705527/?helpref=uf_shar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3.org/WAI/tutorials/image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3.org/WAI/WCAG21/quickref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cess-board.gov/ict/" TargetMode="External"/><Relationship Id="rId14" Type="http://schemas.openxmlformats.org/officeDocument/2006/relationships/hyperlink" Target="https://help.twitter.com/en/using-twitter/picture-descrip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RHNTC</dc:creator>
  <cp:keywords/>
  <dc:description/>
  <cp:lastModifiedBy>Hallie Koslowski</cp:lastModifiedBy>
  <cp:revision>6</cp:revision>
  <dcterms:created xsi:type="dcterms:W3CDTF">2023-08-23T18:29:00Z</dcterms:created>
  <dcterms:modified xsi:type="dcterms:W3CDTF">2025-05-09T20:13:00Z</dcterms:modified>
</cp:coreProperties>
</file>