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5D1A" w14:textId="77777777" w:rsidR="00102A38" w:rsidRPr="001F6C2A" w:rsidRDefault="007207BC" w:rsidP="001F6C2A">
      <w:pPr>
        <w:pStyle w:val="Heading1"/>
      </w:pPr>
      <w:bookmarkStart w:id="0" w:name="_heading=h.gjdgxs" w:colFirst="0" w:colLast="0"/>
      <w:bookmarkEnd w:id="0"/>
      <w:r w:rsidRPr="001F6C2A">
        <w:t>Title X Site Visit Requested Documents List Template</w:t>
      </w:r>
    </w:p>
    <w:p w14:paraId="59DC764D" w14:textId="19F2F83D" w:rsidR="00102A38" w:rsidRDefault="007207BC" w:rsidP="001F6C2A">
      <w:pPr>
        <w:spacing w:after="260"/>
        <w:rPr>
          <w:rFonts w:ascii="Calibri" w:eastAsia="Calibri" w:hAnsi="Calibri" w:cs="Calibri"/>
        </w:rPr>
      </w:pPr>
      <w:r>
        <w:rPr>
          <w:rFonts w:ascii="Calibri" w:eastAsia="Calibri" w:hAnsi="Calibri" w:cs="Calibri"/>
          <w:b/>
        </w:rPr>
        <w:t>Purpose:</w:t>
      </w:r>
      <w:r>
        <w:rPr>
          <w:rFonts w:ascii="Calibri" w:eastAsia="Calibri" w:hAnsi="Calibri" w:cs="Calibri"/>
        </w:rPr>
        <w:t xml:space="preserve"> Reviewing policies, procedures, and other relevant documents is a vital component of site visits. The Site Visit Requested Document List identifies documents to be reviewed in advance of the on-site review (or during a “desk review”) and documents that will be reviewed on-site.</w:t>
      </w:r>
    </w:p>
    <w:p w14:paraId="6E0D2D6E" w14:textId="1929F615" w:rsidR="00102A38" w:rsidRDefault="007207BC" w:rsidP="001F6C2A">
      <w:pPr>
        <w:spacing w:after="260"/>
        <w:rPr>
          <w:rFonts w:ascii="Calibri" w:eastAsia="Calibri" w:hAnsi="Calibri" w:cs="Calibri"/>
        </w:rPr>
      </w:pPr>
      <w:r>
        <w:rPr>
          <w:rFonts w:ascii="Calibri" w:eastAsia="Calibri" w:hAnsi="Calibri" w:cs="Calibri"/>
          <w:b/>
        </w:rPr>
        <w:t xml:space="preserve">How to use: </w:t>
      </w:r>
      <w:r>
        <w:rPr>
          <w:rFonts w:ascii="Calibri" w:eastAsia="Calibri" w:hAnsi="Calibri" w:cs="Calibri"/>
        </w:rPr>
        <w:t xml:space="preserve">Insert the grantee’s name and logo, subrecipient information, and other details </w:t>
      </w:r>
      <w:proofErr w:type="gramStart"/>
      <w:r>
        <w:rPr>
          <w:rFonts w:ascii="Calibri" w:eastAsia="Calibri" w:hAnsi="Calibri" w:cs="Calibri"/>
        </w:rPr>
        <w:t>where</w:t>
      </w:r>
      <w:proofErr w:type="gramEnd"/>
      <w:r>
        <w:rPr>
          <w:rFonts w:ascii="Calibri" w:eastAsia="Calibri" w:hAnsi="Calibri" w:cs="Calibri"/>
        </w:rPr>
        <w:t xml:space="preserve"> indicated and as needed. Not all documents in this list will be available or appropriate for all site visits with all subrecipients. Customize the list by adding or deleting items and modifying the columns to indicate whether documents should be sent in advance or available on-site.</w:t>
      </w:r>
    </w:p>
    <w:p w14:paraId="070DE8B0" w14:textId="77777777" w:rsidR="00102A38" w:rsidRDefault="007207BC">
      <w:pPr>
        <w:jc w:val="center"/>
        <w:rPr>
          <w:rFonts w:ascii="Calibri" w:eastAsia="Calibri" w:hAnsi="Calibri" w:cs="Calibri"/>
        </w:rPr>
      </w:pPr>
      <w:r>
        <w:rPr>
          <w:rFonts w:ascii="Calibri" w:eastAsia="Calibri" w:hAnsi="Calibri" w:cs="Calibri"/>
        </w:rPr>
        <w:t xml:space="preserve">[insert </w:t>
      </w:r>
      <w:r>
        <w:rPr>
          <w:rFonts w:ascii="Calibri" w:eastAsia="Calibri" w:hAnsi="Calibri" w:cs="Calibri"/>
          <w:b/>
          <w:i/>
        </w:rPr>
        <w:t>Grantee Name/Logo</w:t>
      </w:r>
      <w:r>
        <w:rPr>
          <w:rFonts w:ascii="Calibri" w:eastAsia="Calibri" w:hAnsi="Calibri" w:cs="Calibri"/>
        </w:rPr>
        <w:t>]</w:t>
      </w:r>
    </w:p>
    <w:p w14:paraId="3BA44CCE" w14:textId="77777777" w:rsidR="00102A38" w:rsidRPr="008B5855" w:rsidRDefault="007207BC" w:rsidP="008B5855">
      <w:pPr>
        <w:pStyle w:val="Heading2"/>
      </w:pPr>
      <w:r w:rsidRPr="008B5855">
        <w:t>Title X Site Visit</w:t>
      </w:r>
    </w:p>
    <w:p w14:paraId="29233C66" w14:textId="77777777" w:rsidR="00102A38" w:rsidRPr="008B5855" w:rsidRDefault="007207BC" w:rsidP="008B5855">
      <w:pPr>
        <w:pStyle w:val="Heading2"/>
        <w:spacing w:after="260"/>
      </w:pPr>
      <w:r w:rsidRPr="008B5855">
        <w:t>Requested Documents List</w:t>
      </w:r>
    </w:p>
    <w:p w14:paraId="350ABD22" w14:textId="79D246C3" w:rsidR="00102A38" w:rsidRDefault="007207BC">
      <w:pPr>
        <w:rPr>
          <w:rFonts w:ascii="Calibri" w:eastAsia="Calibri" w:hAnsi="Calibri" w:cs="Calibri"/>
        </w:rPr>
      </w:pPr>
      <w:r>
        <w:rPr>
          <w:rFonts w:ascii="Calibri" w:eastAsia="Calibri" w:hAnsi="Calibri" w:cs="Calibri"/>
        </w:rPr>
        <w:t>Instructions for [</w:t>
      </w:r>
      <w:r>
        <w:rPr>
          <w:rFonts w:ascii="Calibri" w:eastAsia="Calibri" w:hAnsi="Calibri" w:cs="Calibri"/>
          <w:b/>
          <w:i/>
        </w:rPr>
        <w:t>subrecipient</w:t>
      </w:r>
      <w:r>
        <w:rPr>
          <w:rFonts w:ascii="Calibri" w:eastAsia="Calibri" w:hAnsi="Calibri" w:cs="Calibri"/>
        </w:rPr>
        <w:t>]:</w:t>
      </w:r>
    </w:p>
    <w:p w14:paraId="2DCD7762" w14:textId="12F19D74" w:rsidR="00102A38" w:rsidRDefault="007207BC" w:rsidP="003745D5">
      <w:pPr>
        <w:spacing w:after="260"/>
      </w:pPr>
      <w:r>
        <w:rPr>
          <w:rFonts w:ascii="Calibri" w:eastAsia="Calibri" w:hAnsi="Calibri" w:cs="Calibri"/>
        </w:rPr>
        <w:t xml:space="preserve">Please send the following Title X Program documents to the </w:t>
      </w:r>
      <w:r>
        <w:rPr>
          <w:rFonts w:ascii="Calibri" w:eastAsia="Calibri" w:hAnsi="Calibri" w:cs="Calibri"/>
          <w:i/>
        </w:rPr>
        <w:t>[</w:t>
      </w:r>
      <w:r>
        <w:rPr>
          <w:rFonts w:ascii="Calibri" w:eastAsia="Calibri" w:hAnsi="Calibri" w:cs="Calibri"/>
          <w:b/>
          <w:i/>
        </w:rPr>
        <w:t>grantee’s contact name</w:t>
      </w:r>
      <w:r>
        <w:rPr>
          <w:rFonts w:ascii="Calibri" w:eastAsia="Calibri" w:hAnsi="Calibri" w:cs="Calibri"/>
        </w:rPr>
        <w:t>] by</w:t>
      </w:r>
      <w:r>
        <w:rPr>
          <w:rFonts w:ascii="Calibri" w:eastAsia="Calibri" w:hAnsi="Calibri" w:cs="Calibri"/>
          <w:i/>
        </w:rPr>
        <w:t xml:space="preserve"> [</w:t>
      </w:r>
      <w:r>
        <w:rPr>
          <w:rFonts w:ascii="Calibri" w:eastAsia="Calibri" w:hAnsi="Calibri" w:cs="Calibri"/>
          <w:b/>
          <w:i/>
        </w:rPr>
        <w:t>due date</w:t>
      </w:r>
      <w:r>
        <w:rPr>
          <w:rFonts w:ascii="Calibri" w:eastAsia="Calibri" w:hAnsi="Calibri" w:cs="Calibri"/>
          <w:i/>
        </w:rPr>
        <w:t>]</w:t>
      </w:r>
      <w:r>
        <w:rPr>
          <w:rFonts w:ascii="Calibri" w:eastAsia="Calibri" w:hAnsi="Calibri" w:cs="Calibri"/>
        </w:rPr>
        <w:t xml:space="preserve"> in preparation for [</w:t>
      </w:r>
      <w:r>
        <w:rPr>
          <w:rFonts w:ascii="Calibri" w:eastAsia="Calibri" w:hAnsi="Calibri" w:cs="Calibri"/>
          <w:b/>
          <w:i/>
        </w:rPr>
        <w:t>subrecipient]</w:t>
      </w:r>
      <w:r>
        <w:rPr>
          <w:rFonts w:ascii="Calibri" w:eastAsia="Calibri" w:hAnsi="Calibri" w:cs="Calibri"/>
        </w:rPr>
        <w:t xml:space="preserve">’s Title X/family planning site visit via </w:t>
      </w:r>
      <w:r>
        <w:rPr>
          <w:rFonts w:ascii="Calibri" w:eastAsia="Calibri" w:hAnsi="Calibri" w:cs="Calibri"/>
          <w:i/>
        </w:rPr>
        <w:t>[</w:t>
      </w:r>
      <w:r>
        <w:rPr>
          <w:rFonts w:ascii="Calibri" w:eastAsia="Calibri" w:hAnsi="Calibri" w:cs="Calibri"/>
          <w:b/>
          <w:i/>
        </w:rPr>
        <w:t>by email, USB flash drive, hard copy by mail</w:t>
      </w:r>
      <w:r>
        <w:rPr>
          <w:rFonts w:ascii="Calibri" w:eastAsia="Calibri" w:hAnsi="Calibri" w:cs="Calibri"/>
          <w:b/>
        </w:rPr>
        <w:t>]</w:t>
      </w:r>
      <w:r>
        <w:rPr>
          <w:rFonts w:ascii="Calibri" w:eastAsia="Calibri" w:hAnsi="Calibri" w:cs="Calibri"/>
        </w:rPr>
        <w:t>. It is only necessary to provide the documents [</w:t>
      </w:r>
      <w:r>
        <w:rPr>
          <w:rFonts w:ascii="Calibri" w:eastAsia="Calibri" w:hAnsi="Calibri" w:cs="Calibri"/>
          <w:b/>
        </w:rPr>
        <w:t>s</w:t>
      </w:r>
      <w:r>
        <w:rPr>
          <w:rFonts w:ascii="Calibri" w:eastAsia="Calibri" w:hAnsi="Calibri" w:cs="Calibri"/>
          <w:b/>
          <w:i/>
        </w:rPr>
        <w:t>ubrecipient</w:t>
      </w:r>
      <w:r>
        <w:rPr>
          <w:rFonts w:ascii="Calibri" w:eastAsia="Calibri" w:hAnsi="Calibri" w:cs="Calibri"/>
        </w:rPr>
        <w:t>]</w:t>
      </w:r>
      <w:r>
        <w:rPr>
          <w:rFonts w:ascii="Calibri" w:eastAsia="Calibri" w:hAnsi="Calibri" w:cs="Calibri"/>
          <w:i/>
        </w:rPr>
        <w:t xml:space="preserve"> </w:t>
      </w:r>
      <w:r>
        <w:rPr>
          <w:rFonts w:ascii="Calibri" w:eastAsia="Calibri" w:hAnsi="Calibri" w:cs="Calibri"/>
        </w:rPr>
        <w:t>is using to manage the Title X/family planning project.</w:t>
      </w:r>
    </w:p>
    <w:tbl>
      <w:tblPr>
        <w:tblStyle w:val="a5"/>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20"/>
        <w:gridCol w:w="5985"/>
        <w:gridCol w:w="1380"/>
        <w:gridCol w:w="1290"/>
      </w:tblGrid>
      <w:tr w:rsidR="00102A38" w14:paraId="0D49525C" w14:textId="77777777" w:rsidTr="00C5340B">
        <w:trPr>
          <w:tblHeader/>
        </w:trPr>
        <w:tc>
          <w:tcPr>
            <w:tcW w:w="4320" w:type="dxa"/>
            <w:shd w:val="clear" w:color="auto" w:fill="21617C"/>
            <w:tcMar>
              <w:top w:w="100" w:type="dxa"/>
              <w:left w:w="100" w:type="dxa"/>
              <w:bottom w:w="100" w:type="dxa"/>
              <w:right w:w="100" w:type="dxa"/>
            </w:tcMar>
          </w:tcPr>
          <w:p w14:paraId="3E69B78E" w14:textId="77777777" w:rsidR="00102A38" w:rsidRDefault="007207BC">
            <w:pPr>
              <w:widowControl w:val="0"/>
              <w:spacing w:line="240" w:lineRule="auto"/>
              <w:jc w:val="center"/>
              <w:rPr>
                <w:rFonts w:ascii="Calibri" w:eastAsia="Calibri" w:hAnsi="Calibri" w:cs="Calibri"/>
                <w:color w:val="FFFFFF"/>
                <w:sz w:val="26"/>
                <w:szCs w:val="26"/>
              </w:rPr>
            </w:pPr>
            <w:bookmarkStart w:id="1" w:name="ColumnHeader_1"/>
            <w:bookmarkEnd w:id="1"/>
            <w:r>
              <w:rPr>
                <w:rFonts w:ascii="Calibri" w:eastAsia="Calibri" w:hAnsi="Calibri" w:cs="Calibri"/>
                <w:color w:val="FFFFFF"/>
                <w:sz w:val="26"/>
                <w:szCs w:val="26"/>
              </w:rPr>
              <w:t xml:space="preserve">Expectation </w:t>
            </w:r>
          </w:p>
        </w:tc>
        <w:tc>
          <w:tcPr>
            <w:tcW w:w="5985" w:type="dxa"/>
            <w:shd w:val="clear" w:color="auto" w:fill="21617C"/>
            <w:tcMar>
              <w:top w:w="100" w:type="dxa"/>
              <w:left w:w="100" w:type="dxa"/>
              <w:bottom w:w="100" w:type="dxa"/>
              <w:right w:w="100" w:type="dxa"/>
            </w:tcMar>
          </w:tcPr>
          <w:p w14:paraId="78B38AF7" w14:textId="77777777" w:rsidR="00102A38" w:rsidRDefault="007207BC">
            <w:pPr>
              <w:widowControl w:val="0"/>
              <w:spacing w:line="240" w:lineRule="auto"/>
              <w:jc w:val="center"/>
              <w:rPr>
                <w:rFonts w:ascii="Calibri" w:eastAsia="Calibri" w:hAnsi="Calibri" w:cs="Calibri"/>
                <w:color w:val="FFFFFF"/>
                <w:sz w:val="26"/>
                <w:szCs w:val="26"/>
              </w:rPr>
            </w:pPr>
            <w:r>
              <w:rPr>
                <w:rFonts w:ascii="Calibri" w:eastAsia="Calibri" w:hAnsi="Calibri" w:cs="Calibri"/>
                <w:color w:val="FFFFFF"/>
                <w:sz w:val="26"/>
                <w:szCs w:val="26"/>
              </w:rPr>
              <w:t>Sample Documents</w:t>
            </w:r>
          </w:p>
        </w:tc>
        <w:tc>
          <w:tcPr>
            <w:tcW w:w="1380" w:type="dxa"/>
            <w:shd w:val="clear" w:color="auto" w:fill="21617C"/>
            <w:tcMar>
              <w:top w:w="100" w:type="dxa"/>
              <w:left w:w="100" w:type="dxa"/>
              <w:bottom w:w="100" w:type="dxa"/>
              <w:right w:w="100" w:type="dxa"/>
            </w:tcMar>
          </w:tcPr>
          <w:p w14:paraId="1AE71168" w14:textId="77777777" w:rsidR="00102A38" w:rsidRDefault="007207BC">
            <w:pPr>
              <w:widowControl w:val="0"/>
              <w:spacing w:line="240" w:lineRule="auto"/>
              <w:jc w:val="center"/>
              <w:rPr>
                <w:rFonts w:ascii="Calibri" w:eastAsia="Calibri" w:hAnsi="Calibri" w:cs="Calibri"/>
                <w:color w:val="FFFFFF"/>
                <w:sz w:val="26"/>
                <w:szCs w:val="26"/>
              </w:rPr>
            </w:pPr>
            <w:r>
              <w:rPr>
                <w:rFonts w:ascii="Calibri" w:eastAsia="Calibri" w:hAnsi="Calibri" w:cs="Calibri"/>
                <w:color w:val="FFFFFF"/>
                <w:sz w:val="26"/>
                <w:szCs w:val="26"/>
              </w:rPr>
              <w:t>In Advance</w:t>
            </w:r>
          </w:p>
        </w:tc>
        <w:tc>
          <w:tcPr>
            <w:tcW w:w="1290" w:type="dxa"/>
            <w:shd w:val="clear" w:color="auto" w:fill="21617C"/>
            <w:tcMar>
              <w:top w:w="100" w:type="dxa"/>
              <w:left w:w="100" w:type="dxa"/>
              <w:bottom w:w="100" w:type="dxa"/>
              <w:right w:w="100" w:type="dxa"/>
            </w:tcMar>
          </w:tcPr>
          <w:p w14:paraId="2D937702" w14:textId="77777777" w:rsidR="00102A38" w:rsidRDefault="007207BC">
            <w:pPr>
              <w:widowControl w:val="0"/>
              <w:spacing w:line="240" w:lineRule="auto"/>
              <w:jc w:val="center"/>
              <w:rPr>
                <w:rFonts w:ascii="Calibri" w:eastAsia="Calibri" w:hAnsi="Calibri" w:cs="Calibri"/>
                <w:color w:val="FFFFFF"/>
                <w:sz w:val="26"/>
                <w:szCs w:val="26"/>
              </w:rPr>
            </w:pPr>
            <w:r>
              <w:rPr>
                <w:rFonts w:ascii="Calibri" w:eastAsia="Calibri" w:hAnsi="Calibri" w:cs="Calibri"/>
                <w:color w:val="FFFFFF"/>
                <w:sz w:val="26"/>
                <w:szCs w:val="26"/>
              </w:rPr>
              <w:t>On-Site</w:t>
            </w:r>
          </w:p>
        </w:tc>
      </w:tr>
      <w:tr w:rsidR="00102A38" w14:paraId="3A24000D" w14:textId="77777777" w:rsidTr="00C5340B">
        <w:trPr>
          <w:trHeight w:val="420"/>
        </w:trPr>
        <w:tc>
          <w:tcPr>
            <w:tcW w:w="4320" w:type="dxa"/>
            <w:shd w:val="clear" w:color="auto" w:fill="auto"/>
            <w:tcMar>
              <w:top w:w="100" w:type="dxa"/>
              <w:left w:w="100" w:type="dxa"/>
              <w:bottom w:w="100" w:type="dxa"/>
              <w:right w:w="100" w:type="dxa"/>
            </w:tcMar>
          </w:tcPr>
          <w:p w14:paraId="50E9439A" w14:textId="77777777" w:rsidR="00102A38" w:rsidRDefault="007207BC">
            <w:pPr>
              <w:shd w:val="clear" w:color="auto" w:fill="FFFFFF"/>
              <w:rPr>
                <w:rFonts w:ascii="Calibri" w:eastAsia="Calibri" w:hAnsi="Calibri" w:cs="Calibri"/>
              </w:rPr>
            </w:pPr>
            <w:r>
              <w:rPr>
                <w:rFonts w:ascii="Calibri" w:eastAsia="Calibri" w:hAnsi="Calibri" w:cs="Calibri"/>
              </w:rPr>
              <w:t>Project Administration #1, 2, 9</w:t>
            </w:r>
          </w:p>
          <w:p w14:paraId="1FD33CEB" w14:textId="77777777" w:rsidR="00102A38" w:rsidRDefault="007207BC">
            <w:pPr>
              <w:shd w:val="clear" w:color="auto" w:fill="FFFFFF"/>
              <w:rPr>
                <w:rFonts w:ascii="Calibri" w:eastAsia="Calibri" w:hAnsi="Calibri" w:cs="Calibri"/>
              </w:rPr>
            </w:pPr>
            <w:r>
              <w:rPr>
                <w:rFonts w:ascii="Calibri" w:eastAsia="Calibri" w:hAnsi="Calibri" w:cs="Calibri"/>
              </w:rPr>
              <w:t>Adolescent Services #3, 6</w:t>
            </w:r>
          </w:p>
        </w:tc>
        <w:tc>
          <w:tcPr>
            <w:tcW w:w="5985" w:type="dxa"/>
            <w:shd w:val="clear" w:color="auto" w:fill="auto"/>
            <w:tcMar>
              <w:top w:w="100" w:type="dxa"/>
              <w:left w:w="100" w:type="dxa"/>
              <w:bottom w:w="100" w:type="dxa"/>
              <w:right w:w="100" w:type="dxa"/>
            </w:tcMar>
          </w:tcPr>
          <w:p w14:paraId="05D4D246"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General consent form</w:t>
            </w:r>
          </w:p>
        </w:tc>
        <w:tc>
          <w:tcPr>
            <w:tcW w:w="1380" w:type="dxa"/>
            <w:shd w:val="clear" w:color="auto" w:fill="auto"/>
            <w:tcMar>
              <w:top w:w="100" w:type="dxa"/>
              <w:left w:w="100" w:type="dxa"/>
              <w:bottom w:w="100" w:type="dxa"/>
              <w:right w:w="100" w:type="dxa"/>
            </w:tcMar>
          </w:tcPr>
          <w:p w14:paraId="5093852B"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4668B63C"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405A650D" w14:textId="77777777" w:rsidTr="00C5340B">
        <w:trPr>
          <w:trHeight w:val="420"/>
        </w:trPr>
        <w:tc>
          <w:tcPr>
            <w:tcW w:w="4320" w:type="dxa"/>
            <w:shd w:val="clear" w:color="auto" w:fill="auto"/>
            <w:tcMar>
              <w:top w:w="100" w:type="dxa"/>
              <w:left w:w="100" w:type="dxa"/>
              <w:bottom w:w="100" w:type="dxa"/>
              <w:right w:w="100" w:type="dxa"/>
            </w:tcMar>
          </w:tcPr>
          <w:p w14:paraId="1222CDEA" w14:textId="77777777" w:rsidR="00102A38" w:rsidRDefault="007207BC">
            <w:pPr>
              <w:shd w:val="clear" w:color="auto" w:fill="FFFFFF"/>
              <w:rPr>
                <w:rFonts w:ascii="Calibri" w:eastAsia="Calibri" w:hAnsi="Calibri" w:cs="Calibri"/>
              </w:rPr>
            </w:pPr>
            <w:r>
              <w:rPr>
                <w:rFonts w:ascii="Calibri" w:eastAsia="Calibri" w:hAnsi="Calibri" w:cs="Calibri"/>
              </w:rPr>
              <w:t>Project Administration #1, 4</w:t>
            </w:r>
          </w:p>
        </w:tc>
        <w:tc>
          <w:tcPr>
            <w:tcW w:w="5985" w:type="dxa"/>
            <w:shd w:val="clear" w:color="auto" w:fill="auto"/>
            <w:tcMar>
              <w:top w:w="100" w:type="dxa"/>
              <w:left w:w="100" w:type="dxa"/>
              <w:bottom w:w="100" w:type="dxa"/>
              <w:right w:w="100" w:type="dxa"/>
            </w:tcMar>
          </w:tcPr>
          <w:p w14:paraId="5C423FA8" w14:textId="77777777" w:rsidR="00102A38" w:rsidRDefault="007207BC">
            <w:pPr>
              <w:shd w:val="clear" w:color="auto" w:fill="FFFFFF"/>
              <w:rPr>
                <w:rFonts w:ascii="Calibri" w:eastAsia="Calibri" w:hAnsi="Calibri" w:cs="Calibri"/>
              </w:rPr>
            </w:pPr>
            <w:r>
              <w:rPr>
                <w:rFonts w:ascii="Calibri" w:eastAsia="Calibri" w:hAnsi="Calibri" w:cs="Calibri"/>
              </w:rPr>
              <w:t>Patient Bill of Rights (or other signage informing clients of rights)</w:t>
            </w:r>
          </w:p>
        </w:tc>
        <w:tc>
          <w:tcPr>
            <w:tcW w:w="1380" w:type="dxa"/>
            <w:shd w:val="clear" w:color="auto" w:fill="auto"/>
            <w:tcMar>
              <w:top w:w="100" w:type="dxa"/>
              <w:left w:w="100" w:type="dxa"/>
              <w:bottom w:w="100" w:type="dxa"/>
              <w:right w:w="100" w:type="dxa"/>
            </w:tcMar>
          </w:tcPr>
          <w:p w14:paraId="7490EBF7"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76B95E0F"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369D85C3" w14:textId="77777777" w:rsidTr="00C5340B">
        <w:trPr>
          <w:trHeight w:val="420"/>
        </w:trPr>
        <w:tc>
          <w:tcPr>
            <w:tcW w:w="4320" w:type="dxa"/>
            <w:shd w:val="clear" w:color="auto" w:fill="auto"/>
            <w:tcMar>
              <w:top w:w="100" w:type="dxa"/>
              <w:left w:w="100" w:type="dxa"/>
              <w:bottom w:w="100" w:type="dxa"/>
              <w:right w:w="100" w:type="dxa"/>
            </w:tcMar>
          </w:tcPr>
          <w:p w14:paraId="66E38A73" w14:textId="77777777" w:rsidR="00102A38" w:rsidRPr="004F03D3" w:rsidRDefault="007207BC" w:rsidP="004F03D3">
            <w:pPr>
              <w:rPr>
                <w:rFonts w:cstheme="minorHAnsi"/>
              </w:rPr>
            </w:pPr>
            <w:r w:rsidRPr="004F03D3">
              <w:rPr>
                <w:rFonts w:cstheme="minorHAnsi"/>
              </w:rPr>
              <w:t>Project Administration #1, 2, 3, 4, 9</w:t>
            </w:r>
          </w:p>
          <w:p w14:paraId="424338BE" w14:textId="77777777" w:rsidR="00102A38" w:rsidRPr="004F03D3" w:rsidRDefault="007207BC" w:rsidP="004F03D3">
            <w:pPr>
              <w:rPr>
                <w:rFonts w:cstheme="minorHAnsi"/>
              </w:rPr>
            </w:pPr>
            <w:r w:rsidRPr="004F03D3">
              <w:rPr>
                <w:rFonts w:cstheme="minorHAnsi"/>
              </w:rPr>
              <w:t>Provision of High-Quality Family Planning Services #3, 4, 5, 6, 7, 9, 11</w:t>
            </w:r>
          </w:p>
          <w:p w14:paraId="27E49822" w14:textId="77777777" w:rsidR="00102A38" w:rsidRPr="004F03D3" w:rsidRDefault="007207BC" w:rsidP="004F03D3">
            <w:pPr>
              <w:rPr>
                <w:rFonts w:cstheme="minorHAnsi"/>
              </w:rPr>
            </w:pPr>
            <w:bookmarkStart w:id="2" w:name="_heading=h.egxcojkoh8xn" w:colFirst="0" w:colLast="0"/>
            <w:bookmarkEnd w:id="2"/>
            <w:r w:rsidRPr="004F03D3">
              <w:rPr>
                <w:rFonts w:cstheme="minorHAnsi"/>
              </w:rPr>
              <w:lastRenderedPageBreak/>
              <w:t xml:space="preserve">Adolescent Services #3, 4, 5, 6 </w:t>
            </w:r>
          </w:p>
          <w:p w14:paraId="07AD124B" w14:textId="77777777" w:rsidR="00102A38" w:rsidRPr="004F03D3" w:rsidRDefault="007207BC" w:rsidP="004F03D3">
            <w:pPr>
              <w:rPr>
                <w:rFonts w:cstheme="minorHAnsi"/>
              </w:rPr>
            </w:pPr>
            <w:r w:rsidRPr="004F03D3">
              <w:rPr>
                <w:rFonts w:cstheme="minorHAnsi"/>
              </w:rPr>
              <w:t>Staff Training #1, 2, 3, 4</w:t>
            </w:r>
          </w:p>
          <w:p w14:paraId="15A374BB" w14:textId="77777777" w:rsidR="00102A38" w:rsidRPr="004F03D3" w:rsidRDefault="007207BC" w:rsidP="004F03D3">
            <w:pPr>
              <w:rPr>
                <w:rFonts w:cstheme="minorHAnsi"/>
              </w:rPr>
            </w:pPr>
            <w:bookmarkStart w:id="3" w:name="_heading=h.9bxbpptjsqjh" w:colFirst="0" w:colLast="0"/>
            <w:bookmarkEnd w:id="3"/>
            <w:r w:rsidRPr="004F03D3">
              <w:rPr>
                <w:rFonts w:cstheme="minorHAnsi"/>
              </w:rPr>
              <w:t>Information and Education #4</w:t>
            </w:r>
          </w:p>
          <w:p w14:paraId="3AC1E73A" w14:textId="77777777" w:rsidR="00102A38" w:rsidRPr="004F03D3" w:rsidRDefault="007207BC" w:rsidP="004F03D3">
            <w:pPr>
              <w:rPr>
                <w:rFonts w:cstheme="minorHAnsi"/>
              </w:rPr>
            </w:pPr>
            <w:r w:rsidRPr="004F03D3">
              <w:rPr>
                <w:rFonts w:cstheme="minorHAnsi"/>
              </w:rPr>
              <w:t>Prohibition of Abortion #1, 2</w:t>
            </w:r>
          </w:p>
        </w:tc>
        <w:tc>
          <w:tcPr>
            <w:tcW w:w="5985" w:type="dxa"/>
            <w:shd w:val="clear" w:color="auto" w:fill="auto"/>
            <w:tcMar>
              <w:top w:w="100" w:type="dxa"/>
              <w:left w:w="100" w:type="dxa"/>
              <w:bottom w:w="100" w:type="dxa"/>
              <w:right w:w="100" w:type="dxa"/>
            </w:tcMar>
          </w:tcPr>
          <w:p w14:paraId="3BD065E0" w14:textId="77777777" w:rsidR="00102A38" w:rsidRDefault="007207BC">
            <w:pPr>
              <w:shd w:val="clear" w:color="auto" w:fill="FFFFFF"/>
              <w:rPr>
                <w:rFonts w:ascii="Calibri" w:eastAsia="Calibri" w:hAnsi="Calibri" w:cs="Calibri"/>
              </w:rPr>
            </w:pPr>
            <w:r>
              <w:rPr>
                <w:rFonts w:ascii="Calibri" w:eastAsia="Calibri" w:hAnsi="Calibri" w:cs="Calibri"/>
              </w:rPr>
              <w:lastRenderedPageBreak/>
              <w:t>Staff training/Acknowledgement documentation</w:t>
            </w:r>
          </w:p>
        </w:tc>
        <w:tc>
          <w:tcPr>
            <w:tcW w:w="1380" w:type="dxa"/>
            <w:shd w:val="clear" w:color="auto" w:fill="auto"/>
            <w:tcMar>
              <w:top w:w="100" w:type="dxa"/>
              <w:left w:w="100" w:type="dxa"/>
              <w:bottom w:w="100" w:type="dxa"/>
              <w:right w:w="100" w:type="dxa"/>
            </w:tcMar>
          </w:tcPr>
          <w:p w14:paraId="44E118FE"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0A88A138"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46FA6B60" w14:textId="77777777" w:rsidTr="00C5340B">
        <w:trPr>
          <w:trHeight w:val="420"/>
        </w:trPr>
        <w:tc>
          <w:tcPr>
            <w:tcW w:w="4320" w:type="dxa"/>
            <w:shd w:val="clear" w:color="auto" w:fill="auto"/>
            <w:tcMar>
              <w:top w:w="100" w:type="dxa"/>
              <w:left w:w="100" w:type="dxa"/>
              <w:bottom w:w="100" w:type="dxa"/>
              <w:right w:w="100" w:type="dxa"/>
            </w:tcMar>
          </w:tcPr>
          <w:p w14:paraId="542147F4" w14:textId="77777777" w:rsidR="00102A38" w:rsidRPr="004F03D3" w:rsidRDefault="007207BC" w:rsidP="004F03D3">
            <w:pPr>
              <w:rPr>
                <w:rFonts w:cstheme="minorHAnsi"/>
              </w:rPr>
            </w:pPr>
            <w:r w:rsidRPr="004F03D3">
              <w:rPr>
                <w:rFonts w:cstheme="minorHAnsi"/>
              </w:rPr>
              <w:t>Project Administration #10, 11</w:t>
            </w:r>
          </w:p>
        </w:tc>
        <w:tc>
          <w:tcPr>
            <w:tcW w:w="5985" w:type="dxa"/>
            <w:shd w:val="clear" w:color="auto" w:fill="auto"/>
            <w:tcMar>
              <w:top w:w="100" w:type="dxa"/>
              <w:left w:w="100" w:type="dxa"/>
              <w:bottom w:w="100" w:type="dxa"/>
              <w:right w:w="100" w:type="dxa"/>
            </w:tcMar>
          </w:tcPr>
          <w:p w14:paraId="1BD24BBC" w14:textId="5A32334C" w:rsidR="00102A38" w:rsidRDefault="007207BC">
            <w:pPr>
              <w:shd w:val="clear" w:color="auto" w:fill="FFFFFF"/>
              <w:spacing w:line="240" w:lineRule="auto"/>
              <w:rPr>
                <w:rFonts w:ascii="Calibri" w:eastAsia="Calibri" w:hAnsi="Calibri" w:cs="Calibri"/>
              </w:rPr>
            </w:pPr>
            <w:r>
              <w:rPr>
                <w:rFonts w:ascii="Calibri" w:eastAsia="Calibri" w:hAnsi="Calibri" w:cs="Calibri"/>
              </w:rPr>
              <w:t>Work plan</w:t>
            </w:r>
          </w:p>
        </w:tc>
        <w:tc>
          <w:tcPr>
            <w:tcW w:w="1380" w:type="dxa"/>
            <w:shd w:val="clear" w:color="auto" w:fill="auto"/>
            <w:tcMar>
              <w:top w:w="100" w:type="dxa"/>
              <w:left w:w="100" w:type="dxa"/>
              <w:bottom w:w="100" w:type="dxa"/>
              <w:right w:w="100" w:type="dxa"/>
            </w:tcMar>
          </w:tcPr>
          <w:p w14:paraId="6DB03AF1"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1CD232FA"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223B17E7" w14:textId="77777777" w:rsidTr="00C5340B">
        <w:trPr>
          <w:trHeight w:val="420"/>
        </w:trPr>
        <w:tc>
          <w:tcPr>
            <w:tcW w:w="4320" w:type="dxa"/>
            <w:shd w:val="clear" w:color="auto" w:fill="auto"/>
            <w:tcMar>
              <w:top w:w="100" w:type="dxa"/>
              <w:left w:w="100" w:type="dxa"/>
              <w:bottom w:w="100" w:type="dxa"/>
              <w:right w:w="100" w:type="dxa"/>
            </w:tcMar>
          </w:tcPr>
          <w:p w14:paraId="0FF61174" w14:textId="77777777" w:rsidR="00102A38" w:rsidRPr="004F03D3" w:rsidRDefault="007207BC" w:rsidP="004F03D3">
            <w:pPr>
              <w:spacing w:line="240" w:lineRule="auto"/>
              <w:rPr>
                <w:rFonts w:cstheme="minorHAnsi"/>
              </w:rPr>
            </w:pPr>
            <w:r w:rsidRPr="004F03D3">
              <w:rPr>
                <w:rFonts w:cstheme="minorHAnsi"/>
              </w:rPr>
              <w:t>Project Administration #9</w:t>
            </w:r>
          </w:p>
          <w:p w14:paraId="6E083EDE" w14:textId="77777777" w:rsidR="00102A38" w:rsidRPr="004F03D3" w:rsidRDefault="007207BC" w:rsidP="004F03D3">
            <w:pPr>
              <w:spacing w:line="240" w:lineRule="auto"/>
              <w:rPr>
                <w:rFonts w:cstheme="minorHAnsi"/>
              </w:rPr>
            </w:pPr>
            <w:r w:rsidRPr="004F03D3">
              <w:rPr>
                <w:rFonts w:cstheme="minorHAnsi"/>
              </w:rPr>
              <w:t>Provision of High - Quality Family Planning Services #9, 11</w:t>
            </w:r>
          </w:p>
          <w:p w14:paraId="4D60BF89" w14:textId="77777777" w:rsidR="00102A38" w:rsidRPr="004F03D3" w:rsidRDefault="007207BC" w:rsidP="004F03D3">
            <w:pPr>
              <w:spacing w:before="120" w:after="120"/>
              <w:rPr>
                <w:rFonts w:cstheme="minorHAnsi"/>
              </w:rPr>
            </w:pPr>
            <w:bookmarkStart w:id="4" w:name="_heading=h.axp9ytm36dvq" w:colFirst="0" w:colLast="0"/>
            <w:bookmarkEnd w:id="4"/>
            <w:r w:rsidRPr="004F03D3">
              <w:rPr>
                <w:rFonts w:cstheme="minorHAnsi"/>
              </w:rPr>
              <w:t>Adolescent Services #1, 2, 3, 4, 5, 6</w:t>
            </w:r>
          </w:p>
          <w:p w14:paraId="13A0D266" w14:textId="77777777" w:rsidR="00102A38" w:rsidRPr="004F03D3" w:rsidRDefault="007207BC" w:rsidP="004F03D3">
            <w:pPr>
              <w:spacing w:before="120" w:after="120"/>
              <w:rPr>
                <w:rFonts w:cstheme="minorHAnsi"/>
              </w:rPr>
            </w:pPr>
            <w:bookmarkStart w:id="5" w:name="_heading=h.i9jfo0egdlns" w:colFirst="0" w:colLast="0"/>
            <w:bookmarkEnd w:id="5"/>
            <w:r w:rsidRPr="004F03D3">
              <w:rPr>
                <w:rFonts w:cstheme="minorHAnsi"/>
              </w:rPr>
              <w:t>Referral for Social and Medical Services #1, 4</w:t>
            </w:r>
          </w:p>
          <w:p w14:paraId="1BB44E8D" w14:textId="77777777" w:rsidR="00102A38" w:rsidRPr="004F03D3" w:rsidRDefault="007207BC" w:rsidP="004F03D3">
            <w:pPr>
              <w:rPr>
                <w:rFonts w:cstheme="minorHAnsi"/>
              </w:rPr>
            </w:pPr>
            <w:bookmarkStart w:id="6" w:name="_heading=h.t0abddsvzbs5" w:colFirst="0" w:colLast="0"/>
            <w:bookmarkEnd w:id="6"/>
            <w:r w:rsidRPr="004F03D3">
              <w:rPr>
                <w:rFonts w:cstheme="minorHAnsi"/>
              </w:rPr>
              <w:t>Financial Accountability #1, 2, 3, 4, 5, 6, 7</w:t>
            </w:r>
          </w:p>
          <w:p w14:paraId="6F36333D" w14:textId="77777777" w:rsidR="00102A38" w:rsidRPr="004F03D3" w:rsidRDefault="007207BC" w:rsidP="004F03D3">
            <w:pPr>
              <w:spacing w:line="240" w:lineRule="auto"/>
              <w:rPr>
                <w:rFonts w:cstheme="minorHAnsi"/>
                <w:sz w:val="18"/>
                <w:szCs w:val="18"/>
              </w:rPr>
            </w:pPr>
            <w:r w:rsidRPr="004F03D3">
              <w:rPr>
                <w:rFonts w:cstheme="minorHAnsi"/>
              </w:rPr>
              <w:t>Prohibition of Abortion #2</w:t>
            </w:r>
          </w:p>
        </w:tc>
        <w:tc>
          <w:tcPr>
            <w:tcW w:w="5985" w:type="dxa"/>
            <w:shd w:val="clear" w:color="auto" w:fill="auto"/>
            <w:tcMar>
              <w:top w:w="100" w:type="dxa"/>
              <w:left w:w="100" w:type="dxa"/>
              <w:bottom w:w="100" w:type="dxa"/>
              <w:right w:w="100" w:type="dxa"/>
            </w:tcMar>
          </w:tcPr>
          <w:p w14:paraId="0D5897F6" w14:textId="77777777" w:rsidR="00102A38" w:rsidRDefault="007207BC">
            <w:pPr>
              <w:shd w:val="clear" w:color="auto" w:fill="FFFFFF"/>
              <w:rPr>
                <w:rFonts w:ascii="Calibri" w:eastAsia="Calibri" w:hAnsi="Calibri" w:cs="Calibri"/>
              </w:rPr>
            </w:pPr>
            <w:r>
              <w:rPr>
                <w:rFonts w:ascii="Calibri" w:eastAsia="Calibri" w:hAnsi="Calibri" w:cs="Calibri"/>
              </w:rPr>
              <w:t>Medical records review</w:t>
            </w:r>
          </w:p>
        </w:tc>
        <w:tc>
          <w:tcPr>
            <w:tcW w:w="1380" w:type="dxa"/>
            <w:shd w:val="clear" w:color="auto" w:fill="auto"/>
            <w:tcMar>
              <w:top w:w="100" w:type="dxa"/>
              <w:left w:w="100" w:type="dxa"/>
              <w:bottom w:w="100" w:type="dxa"/>
              <w:right w:w="100" w:type="dxa"/>
            </w:tcMar>
          </w:tcPr>
          <w:p w14:paraId="1ACA61F4"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611CA036"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288859F5" w14:textId="77777777" w:rsidTr="00C5340B">
        <w:trPr>
          <w:trHeight w:val="420"/>
        </w:trPr>
        <w:tc>
          <w:tcPr>
            <w:tcW w:w="4320" w:type="dxa"/>
            <w:shd w:val="clear" w:color="auto" w:fill="auto"/>
            <w:tcMar>
              <w:top w:w="100" w:type="dxa"/>
              <w:left w:w="100" w:type="dxa"/>
              <w:bottom w:w="100" w:type="dxa"/>
              <w:right w:w="100" w:type="dxa"/>
            </w:tcMar>
          </w:tcPr>
          <w:p w14:paraId="5010BC0E" w14:textId="77777777" w:rsidR="00102A38" w:rsidRPr="004F03D3" w:rsidRDefault="007207BC" w:rsidP="004F03D3">
            <w:pPr>
              <w:rPr>
                <w:rFonts w:cstheme="minorHAnsi"/>
              </w:rPr>
            </w:pPr>
            <w:r w:rsidRPr="004F03D3">
              <w:rPr>
                <w:rFonts w:cstheme="minorHAnsi"/>
              </w:rPr>
              <w:t>Provision of High-Quality Family Planning Services #1, 5, 6, 7</w:t>
            </w:r>
          </w:p>
          <w:p w14:paraId="2D0B3556" w14:textId="77777777" w:rsidR="00102A38" w:rsidRPr="004F03D3" w:rsidRDefault="007207BC" w:rsidP="004F03D3">
            <w:pPr>
              <w:rPr>
                <w:rFonts w:cstheme="minorHAnsi"/>
              </w:rPr>
            </w:pPr>
            <w:r w:rsidRPr="004F03D3">
              <w:rPr>
                <w:rFonts w:cstheme="minorHAnsi"/>
              </w:rPr>
              <w:t>Adolescent Services #3</w:t>
            </w:r>
          </w:p>
        </w:tc>
        <w:tc>
          <w:tcPr>
            <w:tcW w:w="5985" w:type="dxa"/>
            <w:shd w:val="clear" w:color="auto" w:fill="auto"/>
            <w:tcMar>
              <w:top w:w="100" w:type="dxa"/>
              <w:left w:w="100" w:type="dxa"/>
              <w:bottom w:w="100" w:type="dxa"/>
              <w:right w:w="100" w:type="dxa"/>
            </w:tcMar>
          </w:tcPr>
          <w:p w14:paraId="2209EC53" w14:textId="77777777" w:rsidR="00102A38" w:rsidRDefault="007207BC">
            <w:pPr>
              <w:shd w:val="clear" w:color="auto" w:fill="FFFFFF"/>
              <w:rPr>
                <w:rFonts w:ascii="Calibri" w:eastAsia="Calibri" w:hAnsi="Calibri" w:cs="Calibri"/>
              </w:rPr>
            </w:pPr>
            <w:r>
              <w:rPr>
                <w:rFonts w:ascii="Calibri" w:eastAsia="Calibri" w:hAnsi="Calibri" w:cs="Calibri"/>
              </w:rPr>
              <w:t>Client education/counseling protocol</w:t>
            </w:r>
          </w:p>
        </w:tc>
        <w:tc>
          <w:tcPr>
            <w:tcW w:w="1380" w:type="dxa"/>
            <w:shd w:val="clear" w:color="auto" w:fill="auto"/>
            <w:tcMar>
              <w:top w:w="100" w:type="dxa"/>
              <w:left w:w="100" w:type="dxa"/>
              <w:bottom w:w="100" w:type="dxa"/>
              <w:right w:w="100" w:type="dxa"/>
            </w:tcMar>
          </w:tcPr>
          <w:p w14:paraId="71BBFBF3"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53BD8446"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6344CE57" w14:textId="77777777" w:rsidTr="00C5340B">
        <w:trPr>
          <w:trHeight w:val="420"/>
        </w:trPr>
        <w:tc>
          <w:tcPr>
            <w:tcW w:w="4320" w:type="dxa"/>
            <w:shd w:val="clear" w:color="auto" w:fill="auto"/>
            <w:tcMar>
              <w:top w:w="100" w:type="dxa"/>
              <w:left w:w="100" w:type="dxa"/>
              <w:bottom w:w="100" w:type="dxa"/>
              <w:right w:w="100" w:type="dxa"/>
            </w:tcMar>
          </w:tcPr>
          <w:p w14:paraId="11EFCE65" w14:textId="77777777" w:rsidR="00102A38" w:rsidRPr="004F03D3" w:rsidRDefault="007207BC" w:rsidP="004F03D3">
            <w:pPr>
              <w:rPr>
                <w:rFonts w:cstheme="minorHAnsi"/>
              </w:rPr>
            </w:pPr>
            <w:r w:rsidRPr="004F03D3">
              <w:rPr>
                <w:rFonts w:cstheme="minorHAnsi"/>
              </w:rPr>
              <w:t>Project Administration #9, 11</w:t>
            </w:r>
          </w:p>
          <w:p w14:paraId="37CDA99F" w14:textId="77777777" w:rsidR="00102A38" w:rsidRPr="004F03D3" w:rsidRDefault="007207BC" w:rsidP="004F03D3">
            <w:pPr>
              <w:rPr>
                <w:rFonts w:cstheme="minorHAnsi"/>
              </w:rPr>
            </w:pPr>
            <w:r w:rsidRPr="004F03D3">
              <w:rPr>
                <w:rFonts w:cstheme="minorHAnsi"/>
              </w:rPr>
              <w:t>Additional Special Terms and Requirements and Standard Terms of the FY 2022 Title X Notice of Award—Standard Terms #7</w:t>
            </w:r>
          </w:p>
          <w:p w14:paraId="67F103B0" w14:textId="77777777" w:rsidR="00102A38" w:rsidRPr="004F03D3" w:rsidRDefault="007207BC" w:rsidP="003745D5">
            <w:pPr>
              <w:spacing w:after="600"/>
              <w:rPr>
                <w:rFonts w:cstheme="minorHAnsi"/>
              </w:rPr>
            </w:pPr>
            <w:r w:rsidRPr="004F03D3">
              <w:rPr>
                <w:rFonts w:cstheme="minorHAnsi"/>
              </w:rPr>
              <w:t>Provision of High-Quality Family Planning Services #4, 5, 8</w:t>
            </w:r>
          </w:p>
          <w:p w14:paraId="2427695B" w14:textId="77777777" w:rsidR="00102A38" w:rsidRPr="004F03D3" w:rsidRDefault="007207BC" w:rsidP="004F03D3">
            <w:pPr>
              <w:rPr>
                <w:rFonts w:cstheme="minorHAnsi"/>
              </w:rPr>
            </w:pPr>
            <w:r w:rsidRPr="004F03D3">
              <w:rPr>
                <w:rFonts w:cstheme="minorHAnsi"/>
              </w:rPr>
              <w:lastRenderedPageBreak/>
              <w:t>Adolescent Services #2</w:t>
            </w:r>
          </w:p>
          <w:p w14:paraId="1701898C" w14:textId="77777777" w:rsidR="00102A38" w:rsidRPr="004F03D3" w:rsidRDefault="007207BC" w:rsidP="004F03D3">
            <w:pPr>
              <w:rPr>
                <w:rFonts w:cstheme="minorHAnsi"/>
              </w:rPr>
            </w:pPr>
            <w:r w:rsidRPr="004F03D3">
              <w:rPr>
                <w:rFonts w:cstheme="minorHAnsi"/>
              </w:rPr>
              <w:t xml:space="preserve">Information and Education #1, 2 </w:t>
            </w:r>
          </w:p>
          <w:p w14:paraId="31069042" w14:textId="77777777" w:rsidR="00102A38" w:rsidRPr="004F03D3" w:rsidRDefault="007207BC" w:rsidP="004F03D3">
            <w:pPr>
              <w:rPr>
                <w:rFonts w:cstheme="minorHAnsi"/>
              </w:rPr>
            </w:pPr>
            <w:r w:rsidRPr="004F03D3">
              <w:rPr>
                <w:rFonts w:cstheme="minorHAnsi"/>
              </w:rPr>
              <w:t>Prohibition of Abortion #5</w:t>
            </w:r>
          </w:p>
        </w:tc>
        <w:tc>
          <w:tcPr>
            <w:tcW w:w="5985" w:type="dxa"/>
            <w:shd w:val="clear" w:color="auto" w:fill="auto"/>
            <w:tcMar>
              <w:top w:w="100" w:type="dxa"/>
              <w:left w:w="100" w:type="dxa"/>
              <w:bottom w:w="100" w:type="dxa"/>
              <w:right w:w="100" w:type="dxa"/>
            </w:tcMar>
          </w:tcPr>
          <w:p w14:paraId="63D909FE" w14:textId="77777777" w:rsidR="00102A38" w:rsidRDefault="007207BC">
            <w:pPr>
              <w:shd w:val="clear" w:color="auto" w:fill="FFFFFF"/>
              <w:rPr>
                <w:rFonts w:ascii="Calibri" w:eastAsia="Calibri" w:hAnsi="Calibri" w:cs="Calibri"/>
              </w:rPr>
            </w:pPr>
            <w:r>
              <w:rPr>
                <w:rFonts w:ascii="Calibri" w:eastAsia="Calibri" w:hAnsi="Calibri" w:cs="Calibri"/>
              </w:rPr>
              <w:lastRenderedPageBreak/>
              <w:t>Client education materials</w:t>
            </w:r>
          </w:p>
        </w:tc>
        <w:tc>
          <w:tcPr>
            <w:tcW w:w="1380" w:type="dxa"/>
            <w:shd w:val="clear" w:color="auto" w:fill="auto"/>
            <w:tcMar>
              <w:top w:w="100" w:type="dxa"/>
              <w:left w:w="100" w:type="dxa"/>
              <w:bottom w:w="100" w:type="dxa"/>
              <w:right w:w="100" w:type="dxa"/>
            </w:tcMar>
          </w:tcPr>
          <w:p w14:paraId="18614332" w14:textId="77777777" w:rsidR="00102A38" w:rsidRDefault="00102A38">
            <w:pPr>
              <w:widowControl w:val="0"/>
              <w:spacing w:line="240" w:lineRule="auto"/>
              <w:jc w:val="center"/>
              <w:rPr>
                <w:rFonts w:ascii="Cambria" w:eastAsia="Cambria" w:hAnsi="Cambria" w:cs="Cambria"/>
                <w:color w:val="365F91"/>
                <w:sz w:val="24"/>
                <w:szCs w:val="24"/>
              </w:rPr>
            </w:pPr>
          </w:p>
        </w:tc>
        <w:tc>
          <w:tcPr>
            <w:tcW w:w="1290" w:type="dxa"/>
            <w:shd w:val="clear" w:color="auto" w:fill="auto"/>
            <w:tcMar>
              <w:top w:w="100" w:type="dxa"/>
              <w:left w:w="100" w:type="dxa"/>
              <w:bottom w:w="100" w:type="dxa"/>
              <w:right w:w="100" w:type="dxa"/>
            </w:tcMar>
          </w:tcPr>
          <w:p w14:paraId="665B9A8C"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28424F6E" w14:textId="77777777" w:rsidTr="00C5340B">
        <w:trPr>
          <w:trHeight w:val="420"/>
        </w:trPr>
        <w:tc>
          <w:tcPr>
            <w:tcW w:w="4320" w:type="dxa"/>
            <w:shd w:val="clear" w:color="auto" w:fill="auto"/>
            <w:tcMar>
              <w:top w:w="100" w:type="dxa"/>
              <w:left w:w="100" w:type="dxa"/>
              <w:bottom w:w="100" w:type="dxa"/>
              <w:right w:w="100" w:type="dxa"/>
            </w:tcMar>
          </w:tcPr>
          <w:p w14:paraId="61ACC582"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 xml:space="preserve">Provision of High-Quality Family Planning Services #1, 2, 3, 5, 6, 7 </w:t>
            </w:r>
          </w:p>
          <w:p w14:paraId="3C21E744"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 xml:space="preserve">Provision of High-Quality Family Planning Services #4, 8 </w:t>
            </w:r>
          </w:p>
        </w:tc>
        <w:tc>
          <w:tcPr>
            <w:tcW w:w="5985" w:type="dxa"/>
            <w:shd w:val="clear" w:color="auto" w:fill="auto"/>
            <w:tcMar>
              <w:top w:w="100" w:type="dxa"/>
              <w:left w:w="100" w:type="dxa"/>
              <w:bottom w:w="100" w:type="dxa"/>
              <w:right w:w="100" w:type="dxa"/>
            </w:tcMar>
          </w:tcPr>
          <w:p w14:paraId="7BB1E9C6" w14:textId="77777777" w:rsidR="00102A38" w:rsidRDefault="007207BC">
            <w:pPr>
              <w:shd w:val="clear" w:color="auto" w:fill="FFFFFF"/>
              <w:rPr>
                <w:rFonts w:ascii="Calibri" w:eastAsia="Calibri" w:hAnsi="Calibri" w:cs="Calibri"/>
              </w:rPr>
            </w:pPr>
            <w:r>
              <w:rPr>
                <w:rFonts w:ascii="Calibri" w:eastAsia="Calibri" w:hAnsi="Calibri" w:cs="Calibri"/>
              </w:rPr>
              <w:t>Client observation and/or medical records review</w:t>
            </w:r>
          </w:p>
        </w:tc>
        <w:tc>
          <w:tcPr>
            <w:tcW w:w="1380" w:type="dxa"/>
            <w:shd w:val="clear" w:color="auto" w:fill="auto"/>
            <w:tcMar>
              <w:top w:w="100" w:type="dxa"/>
              <w:left w:w="100" w:type="dxa"/>
              <w:bottom w:w="100" w:type="dxa"/>
              <w:right w:w="100" w:type="dxa"/>
            </w:tcMar>
          </w:tcPr>
          <w:p w14:paraId="73625B78"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F5C0541" w14:textId="77777777" w:rsidR="00102A38" w:rsidRDefault="00102A38">
            <w:pPr>
              <w:widowControl w:val="0"/>
              <w:spacing w:line="240" w:lineRule="auto"/>
              <w:jc w:val="center"/>
              <w:rPr>
                <w:rFonts w:ascii="Cambria" w:eastAsia="Cambria" w:hAnsi="Cambria" w:cs="Cambria"/>
                <w:color w:val="365F91"/>
                <w:sz w:val="24"/>
                <w:szCs w:val="24"/>
              </w:rPr>
            </w:pPr>
          </w:p>
        </w:tc>
      </w:tr>
      <w:tr w:rsidR="00102A38" w14:paraId="5B1084E7" w14:textId="77777777" w:rsidTr="00C5340B">
        <w:trPr>
          <w:trHeight w:val="420"/>
        </w:trPr>
        <w:tc>
          <w:tcPr>
            <w:tcW w:w="4320" w:type="dxa"/>
            <w:shd w:val="clear" w:color="auto" w:fill="auto"/>
            <w:tcMar>
              <w:top w:w="100" w:type="dxa"/>
              <w:left w:w="100" w:type="dxa"/>
              <w:bottom w:w="100" w:type="dxa"/>
              <w:right w:w="100" w:type="dxa"/>
            </w:tcMar>
          </w:tcPr>
          <w:p w14:paraId="12EDE703" w14:textId="77777777" w:rsidR="00102A38" w:rsidRDefault="007207BC">
            <w:pPr>
              <w:shd w:val="clear" w:color="auto" w:fill="FFFFFF"/>
              <w:rPr>
                <w:rFonts w:ascii="Calibri" w:eastAsia="Calibri" w:hAnsi="Calibri" w:cs="Calibri"/>
              </w:rPr>
            </w:pPr>
            <w:r>
              <w:rPr>
                <w:rFonts w:ascii="Calibri" w:eastAsia="Calibri" w:hAnsi="Calibri" w:cs="Calibri"/>
              </w:rPr>
              <w:t xml:space="preserve">Project Administration #6 </w:t>
            </w:r>
          </w:p>
          <w:p w14:paraId="4BC40C78"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 xml:space="preserve">Provision of High-Quality Family Planning Services #1, 2, 7 </w:t>
            </w:r>
          </w:p>
          <w:p w14:paraId="3B1F4224" w14:textId="77777777" w:rsidR="00102A38" w:rsidRPr="004F03D3" w:rsidRDefault="007207BC" w:rsidP="004F03D3">
            <w:pPr>
              <w:spacing w:before="120" w:after="120"/>
              <w:rPr>
                <w:rFonts w:cstheme="minorHAnsi"/>
                <w:b/>
              </w:rPr>
            </w:pPr>
            <w:bookmarkStart w:id="7" w:name="_heading=h.sl28ndp2x981" w:colFirst="0" w:colLast="0"/>
            <w:bookmarkEnd w:id="7"/>
            <w:r w:rsidRPr="004F03D3">
              <w:rPr>
                <w:rFonts w:cstheme="minorHAnsi"/>
              </w:rPr>
              <w:t>Referral for Social and Medical Services #1, 3, 4</w:t>
            </w:r>
          </w:p>
          <w:p w14:paraId="39394428" w14:textId="77777777" w:rsidR="00102A38" w:rsidRDefault="007207BC">
            <w:pPr>
              <w:spacing w:line="240" w:lineRule="auto"/>
              <w:rPr>
                <w:rFonts w:ascii="Calibri" w:eastAsia="Calibri" w:hAnsi="Calibri" w:cs="Calibri"/>
              </w:rPr>
            </w:pPr>
            <w:r>
              <w:rPr>
                <w:rFonts w:ascii="Calibri" w:eastAsia="Calibri" w:hAnsi="Calibri" w:cs="Calibri"/>
              </w:rPr>
              <w:t>Prohibition of Abortion #1</w:t>
            </w:r>
          </w:p>
        </w:tc>
        <w:tc>
          <w:tcPr>
            <w:tcW w:w="5985" w:type="dxa"/>
            <w:shd w:val="clear" w:color="auto" w:fill="auto"/>
            <w:tcMar>
              <w:top w:w="100" w:type="dxa"/>
              <w:left w:w="100" w:type="dxa"/>
              <w:bottom w:w="100" w:type="dxa"/>
              <w:right w:w="100" w:type="dxa"/>
            </w:tcMar>
          </w:tcPr>
          <w:p w14:paraId="64F88DA4" w14:textId="77777777" w:rsidR="00102A38" w:rsidRDefault="007207BC">
            <w:pPr>
              <w:shd w:val="clear" w:color="auto" w:fill="FFFFFF"/>
              <w:rPr>
                <w:rFonts w:ascii="Calibri" w:eastAsia="Calibri" w:hAnsi="Calibri" w:cs="Calibri"/>
              </w:rPr>
            </w:pPr>
            <w:r>
              <w:rPr>
                <w:rFonts w:ascii="Calibri" w:eastAsia="Calibri" w:hAnsi="Calibri" w:cs="Calibri"/>
              </w:rPr>
              <w:t>Policies, procedures, and protocols related to referrals</w:t>
            </w:r>
          </w:p>
        </w:tc>
        <w:tc>
          <w:tcPr>
            <w:tcW w:w="1380" w:type="dxa"/>
            <w:shd w:val="clear" w:color="auto" w:fill="auto"/>
            <w:tcMar>
              <w:top w:w="100" w:type="dxa"/>
              <w:left w:w="100" w:type="dxa"/>
              <w:bottom w:w="100" w:type="dxa"/>
              <w:right w:w="100" w:type="dxa"/>
            </w:tcMar>
          </w:tcPr>
          <w:p w14:paraId="2E5EC7FD"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052AEE9C"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6C0DB24" w14:textId="77777777" w:rsidTr="00C5340B">
        <w:trPr>
          <w:trHeight w:val="420"/>
        </w:trPr>
        <w:tc>
          <w:tcPr>
            <w:tcW w:w="4320" w:type="dxa"/>
            <w:shd w:val="clear" w:color="auto" w:fill="auto"/>
            <w:tcMar>
              <w:top w:w="100" w:type="dxa"/>
              <w:left w:w="100" w:type="dxa"/>
              <w:bottom w:w="100" w:type="dxa"/>
              <w:right w:w="100" w:type="dxa"/>
            </w:tcMar>
          </w:tcPr>
          <w:p w14:paraId="23C76E88"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Provision of High-Quality Family Planning Services #9</w:t>
            </w:r>
          </w:p>
          <w:p w14:paraId="34E81E5D" w14:textId="77777777" w:rsidR="00102A38" w:rsidRPr="004F03D3" w:rsidRDefault="007207BC" w:rsidP="004F03D3">
            <w:pPr>
              <w:spacing w:before="120" w:after="120"/>
              <w:rPr>
                <w:rFonts w:cstheme="minorHAnsi"/>
              </w:rPr>
            </w:pPr>
            <w:bookmarkStart w:id="8" w:name="_heading=h.45gx4t9hq7je" w:colFirst="0" w:colLast="0"/>
            <w:bookmarkEnd w:id="8"/>
            <w:r w:rsidRPr="004F03D3">
              <w:rPr>
                <w:rFonts w:cstheme="minorHAnsi"/>
              </w:rPr>
              <w:t>Referral for Social and Medical Services #1, 3, 4</w:t>
            </w:r>
          </w:p>
        </w:tc>
        <w:tc>
          <w:tcPr>
            <w:tcW w:w="5985" w:type="dxa"/>
            <w:shd w:val="clear" w:color="auto" w:fill="auto"/>
            <w:tcMar>
              <w:top w:w="100" w:type="dxa"/>
              <w:left w:w="100" w:type="dxa"/>
              <w:bottom w:w="100" w:type="dxa"/>
              <w:right w:w="100" w:type="dxa"/>
            </w:tcMar>
          </w:tcPr>
          <w:p w14:paraId="47E1B026" w14:textId="7393BCA6" w:rsidR="00102A38" w:rsidRDefault="007207BC">
            <w:pPr>
              <w:shd w:val="clear" w:color="auto" w:fill="FFFFFF"/>
              <w:rPr>
                <w:rFonts w:ascii="Calibri" w:eastAsia="Calibri" w:hAnsi="Calibri" w:cs="Calibri"/>
              </w:rPr>
            </w:pPr>
            <w:r>
              <w:rPr>
                <w:rFonts w:ascii="Calibri" w:eastAsia="Calibri" w:hAnsi="Calibri" w:cs="Calibri"/>
              </w:rPr>
              <w:t>Referral list(s) and/or memoranda of understanding</w:t>
            </w:r>
          </w:p>
        </w:tc>
        <w:tc>
          <w:tcPr>
            <w:tcW w:w="1380" w:type="dxa"/>
            <w:shd w:val="clear" w:color="auto" w:fill="auto"/>
            <w:tcMar>
              <w:top w:w="100" w:type="dxa"/>
              <w:left w:w="100" w:type="dxa"/>
              <w:bottom w:w="100" w:type="dxa"/>
              <w:right w:w="100" w:type="dxa"/>
            </w:tcMar>
          </w:tcPr>
          <w:p w14:paraId="382F7DE4"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0FD76BD"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B50A281" w14:textId="77777777" w:rsidTr="00C5340B">
        <w:trPr>
          <w:trHeight w:val="1379"/>
        </w:trPr>
        <w:tc>
          <w:tcPr>
            <w:tcW w:w="4320" w:type="dxa"/>
            <w:shd w:val="clear" w:color="auto" w:fill="auto"/>
            <w:tcMar>
              <w:top w:w="100" w:type="dxa"/>
              <w:left w:w="100" w:type="dxa"/>
              <w:bottom w:w="100" w:type="dxa"/>
              <w:right w:w="100" w:type="dxa"/>
            </w:tcMar>
          </w:tcPr>
          <w:p w14:paraId="0FA3F3E9"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Provision of High-Quality Family Planning Services #2, 9</w:t>
            </w:r>
          </w:p>
          <w:p w14:paraId="1FD0E07A" w14:textId="77777777" w:rsidR="00102A38" w:rsidRDefault="007207BC">
            <w:pPr>
              <w:shd w:val="clear" w:color="auto" w:fill="FFFFFF"/>
              <w:rPr>
                <w:rFonts w:ascii="Calibri" w:eastAsia="Calibri" w:hAnsi="Calibri" w:cs="Calibri"/>
              </w:rPr>
            </w:pPr>
            <w:r>
              <w:rPr>
                <w:rFonts w:ascii="Calibri" w:eastAsia="Calibri" w:hAnsi="Calibri" w:cs="Calibri"/>
              </w:rPr>
              <w:t>Adolescent Services, #1, 3, 4, 5, 6</w:t>
            </w:r>
          </w:p>
          <w:p w14:paraId="2B406FF4" w14:textId="77777777" w:rsidR="00102A38" w:rsidRDefault="007207BC">
            <w:pPr>
              <w:shd w:val="clear" w:color="auto" w:fill="FFFFFF"/>
              <w:rPr>
                <w:rFonts w:ascii="Calibri" w:eastAsia="Calibri" w:hAnsi="Calibri" w:cs="Calibri"/>
              </w:rPr>
            </w:pPr>
            <w:r>
              <w:rPr>
                <w:rFonts w:ascii="Calibri" w:eastAsia="Calibri" w:hAnsi="Calibri" w:cs="Calibri"/>
              </w:rPr>
              <w:t>Prohibition of Abortion #1</w:t>
            </w:r>
          </w:p>
        </w:tc>
        <w:tc>
          <w:tcPr>
            <w:tcW w:w="5985" w:type="dxa"/>
            <w:shd w:val="clear" w:color="auto" w:fill="auto"/>
            <w:tcMar>
              <w:top w:w="100" w:type="dxa"/>
              <w:left w:w="100" w:type="dxa"/>
              <w:bottom w:w="100" w:type="dxa"/>
              <w:right w:w="100" w:type="dxa"/>
            </w:tcMar>
          </w:tcPr>
          <w:p w14:paraId="6213AFFE" w14:textId="799566C0" w:rsidR="00102A38" w:rsidRDefault="007207BC">
            <w:pPr>
              <w:shd w:val="clear" w:color="auto" w:fill="FFFFFF"/>
              <w:rPr>
                <w:rFonts w:ascii="Calibri" w:eastAsia="Calibri" w:hAnsi="Calibri" w:cs="Calibri"/>
              </w:rPr>
            </w:pPr>
            <w:r>
              <w:rPr>
                <w:rFonts w:ascii="Calibri" w:eastAsia="Calibri" w:hAnsi="Calibri" w:cs="Calibri"/>
              </w:rPr>
              <w:t>Clinical protocols</w:t>
            </w:r>
          </w:p>
        </w:tc>
        <w:tc>
          <w:tcPr>
            <w:tcW w:w="1380" w:type="dxa"/>
            <w:shd w:val="clear" w:color="auto" w:fill="auto"/>
            <w:tcMar>
              <w:top w:w="100" w:type="dxa"/>
              <w:left w:w="100" w:type="dxa"/>
              <w:bottom w:w="100" w:type="dxa"/>
              <w:right w:w="100" w:type="dxa"/>
            </w:tcMar>
          </w:tcPr>
          <w:p w14:paraId="285380A3"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67AAD21"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452F6F4" w14:textId="77777777" w:rsidTr="00C5340B">
        <w:trPr>
          <w:trHeight w:val="420"/>
        </w:trPr>
        <w:tc>
          <w:tcPr>
            <w:tcW w:w="4320" w:type="dxa"/>
            <w:shd w:val="clear" w:color="auto" w:fill="auto"/>
            <w:tcMar>
              <w:top w:w="100" w:type="dxa"/>
              <w:left w:w="100" w:type="dxa"/>
              <w:bottom w:w="100" w:type="dxa"/>
              <w:right w:w="100" w:type="dxa"/>
            </w:tcMar>
          </w:tcPr>
          <w:p w14:paraId="6F770EB2" w14:textId="77777777" w:rsidR="00102A38" w:rsidRDefault="007207BC" w:rsidP="004F03D3">
            <w:bookmarkStart w:id="9" w:name="_heading=h.33jv2p9ad006" w:colFirst="0" w:colLast="0"/>
            <w:bookmarkEnd w:id="9"/>
            <w:r>
              <w:t>Financial Accountability #11, 12, 13</w:t>
            </w:r>
          </w:p>
        </w:tc>
        <w:tc>
          <w:tcPr>
            <w:tcW w:w="5985" w:type="dxa"/>
            <w:shd w:val="clear" w:color="auto" w:fill="auto"/>
            <w:tcMar>
              <w:top w:w="100" w:type="dxa"/>
              <w:left w:w="100" w:type="dxa"/>
              <w:bottom w:w="100" w:type="dxa"/>
              <w:right w:w="100" w:type="dxa"/>
            </w:tcMar>
          </w:tcPr>
          <w:p w14:paraId="457BA8B7" w14:textId="52E6C160" w:rsidR="00102A38" w:rsidRDefault="007207BC">
            <w:pPr>
              <w:shd w:val="clear" w:color="auto" w:fill="FFFFFF"/>
              <w:rPr>
                <w:rFonts w:ascii="Calibri" w:eastAsia="Calibri" w:hAnsi="Calibri" w:cs="Calibri"/>
              </w:rPr>
            </w:pPr>
            <w:r>
              <w:rPr>
                <w:rFonts w:ascii="Calibri" w:eastAsia="Calibri" w:hAnsi="Calibri" w:cs="Calibri"/>
              </w:rPr>
              <w:t>Notice of Awards, budgets, and Federal Financial Reports</w:t>
            </w:r>
          </w:p>
        </w:tc>
        <w:tc>
          <w:tcPr>
            <w:tcW w:w="1380" w:type="dxa"/>
            <w:shd w:val="clear" w:color="auto" w:fill="auto"/>
            <w:tcMar>
              <w:top w:w="100" w:type="dxa"/>
              <w:left w:w="100" w:type="dxa"/>
              <w:bottom w:w="100" w:type="dxa"/>
              <w:right w:w="100" w:type="dxa"/>
            </w:tcMar>
          </w:tcPr>
          <w:p w14:paraId="34045D9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687D715"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0DF3B486" w14:textId="77777777" w:rsidTr="00C5340B">
        <w:trPr>
          <w:trHeight w:val="420"/>
        </w:trPr>
        <w:tc>
          <w:tcPr>
            <w:tcW w:w="4320" w:type="dxa"/>
            <w:shd w:val="clear" w:color="auto" w:fill="auto"/>
            <w:tcMar>
              <w:top w:w="100" w:type="dxa"/>
              <w:left w:w="100" w:type="dxa"/>
              <w:bottom w:w="100" w:type="dxa"/>
              <w:right w:w="100" w:type="dxa"/>
            </w:tcMar>
          </w:tcPr>
          <w:p w14:paraId="3DD8BC91" w14:textId="77777777" w:rsidR="00102A38" w:rsidRDefault="007207BC">
            <w:pPr>
              <w:widowControl w:val="0"/>
              <w:spacing w:line="240" w:lineRule="auto"/>
              <w:rPr>
                <w:rFonts w:ascii="Calibri" w:eastAsia="Calibri" w:hAnsi="Calibri" w:cs="Calibri"/>
              </w:rPr>
            </w:pPr>
            <w:r>
              <w:rPr>
                <w:rFonts w:ascii="Calibri" w:eastAsia="Calibri" w:hAnsi="Calibri" w:cs="Calibri"/>
              </w:rPr>
              <w:lastRenderedPageBreak/>
              <w:t>Project Administration #1</w:t>
            </w:r>
          </w:p>
        </w:tc>
        <w:tc>
          <w:tcPr>
            <w:tcW w:w="5985" w:type="dxa"/>
            <w:shd w:val="clear" w:color="auto" w:fill="auto"/>
            <w:tcMar>
              <w:top w:w="100" w:type="dxa"/>
              <w:left w:w="100" w:type="dxa"/>
              <w:bottom w:w="100" w:type="dxa"/>
              <w:right w:w="100" w:type="dxa"/>
            </w:tcMar>
          </w:tcPr>
          <w:p w14:paraId="3EC6DCEB" w14:textId="77777777" w:rsidR="00102A38" w:rsidRDefault="007207BC">
            <w:pPr>
              <w:shd w:val="clear" w:color="auto" w:fill="FFFFFF"/>
              <w:rPr>
                <w:rFonts w:ascii="Calibri" w:eastAsia="Calibri" w:hAnsi="Calibri" w:cs="Calibri"/>
              </w:rPr>
            </w:pPr>
            <w:r>
              <w:rPr>
                <w:rFonts w:ascii="Calibri" w:eastAsia="Calibri" w:hAnsi="Calibri" w:cs="Calibri"/>
              </w:rPr>
              <w:t xml:space="preserve">Policies and procedures related to non-coercion </w:t>
            </w:r>
          </w:p>
        </w:tc>
        <w:tc>
          <w:tcPr>
            <w:tcW w:w="1380" w:type="dxa"/>
            <w:shd w:val="clear" w:color="auto" w:fill="auto"/>
            <w:tcMar>
              <w:top w:w="100" w:type="dxa"/>
              <w:left w:w="100" w:type="dxa"/>
              <w:bottom w:w="100" w:type="dxa"/>
              <w:right w:w="100" w:type="dxa"/>
            </w:tcMar>
          </w:tcPr>
          <w:p w14:paraId="6E15FFD5"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5D046DC3"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776C8F8D" w14:textId="77777777" w:rsidTr="00C5340B">
        <w:trPr>
          <w:trHeight w:val="420"/>
        </w:trPr>
        <w:tc>
          <w:tcPr>
            <w:tcW w:w="4320" w:type="dxa"/>
            <w:shd w:val="clear" w:color="auto" w:fill="auto"/>
            <w:tcMar>
              <w:top w:w="100" w:type="dxa"/>
              <w:left w:w="100" w:type="dxa"/>
              <w:bottom w:w="100" w:type="dxa"/>
              <w:right w:w="100" w:type="dxa"/>
            </w:tcMar>
          </w:tcPr>
          <w:p w14:paraId="5961349F"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#2</w:t>
            </w:r>
          </w:p>
        </w:tc>
        <w:tc>
          <w:tcPr>
            <w:tcW w:w="5985" w:type="dxa"/>
            <w:shd w:val="clear" w:color="auto" w:fill="auto"/>
            <w:tcMar>
              <w:top w:w="100" w:type="dxa"/>
              <w:left w:w="100" w:type="dxa"/>
              <w:bottom w:w="100" w:type="dxa"/>
              <w:right w:w="100" w:type="dxa"/>
            </w:tcMar>
          </w:tcPr>
          <w:p w14:paraId="012C9D98"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prohibiting the acceptance of family planning services as a prerequisite to the receipt of any other services</w:t>
            </w:r>
          </w:p>
        </w:tc>
        <w:tc>
          <w:tcPr>
            <w:tcW w:w="1380" w:type="dxa"/>
            <w:shd w:val="clear" w:color="auto" w:fill="auto"/>
            <w:tcMar>
              <w:top w:w="100" w:type="dxa"/>
              <w:left w:w="100" w:type="dxa"/>
              <w:bottom w:w="100" w:type="dxa"/>
              <w:right w:w="100" w:type="dxa"/>
            </w:tcMar>
          </w:tcPr>
          <w:p w14:paraId="27A67DED"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3939BF4C"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311F38CA" w14:textId="77777777" w:rsidTr="00C5340B">
        <w:trPr>
          <w:trHeight w:val="420"/>
        </w:trPr>
        <w:tc>
          <w:tcPr>
            <w:tcW w:w="4320" w:type="dxa"/>
            <w:shd w:val="clear" w:color="auto" w:fill="auto"/>
            <w:tcMar>
              <w:top w:w="100" w:type="dxa"/>
              <w:left w:w="100" w:type="dxa"/>
              <w:bottom w:w="100" w:type="dxa"/>
              <w:right w:w="100" w:type="dxa"/>
            </w:tcMar>
          </w:tcPr>
          <w:p w14:paraId="1ACBFA94"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#3</w:t>
            </w:r>
          </w:p>
        </w:tc>
        <w:tc>
          <w:tcPr>
            <w:tcW w:w="5985" w:type="dxa"/>
            <w:shd w:val="clear" w:color="auto" w:fill="auto"/>
            <w:tcMar>
              <w:top w:w="100" w:type="dxa"/>
              <w:left w:w="100" w:type="dxa"/>
              <w:bottom w:w="100" w:type="dxa"/>
              <w:right w:w="100" w:type="dxa"/>
            </w:tcMar>
          </w:tcPr>
          <w:p w14:paraId="1E58B80A" w14:textId="77777777" w:rsidR="00102A38" w:rsidRDefault="007207BC">
            <w:pPr>
              <w:shd w:val="clear" w:color="auto" w:fill="FFFFFF"/>
              <w:rPr>
                <w:rFonts w:ascii="Calibri" w:eastAsia="Calibri" w:hAnsi="Calibri" w:cs="Calibri"/>
              </w:rPr>
            </w:pPr>
            <w:r>
              <w:rPr>
                <w:rFonts w:ascii="Calibri" w:eastAsia="Calibri" w:hAnsi="Calibri" w:cs="Calibri"/>
              </w:rPr>
              <w:t xml:space="preserve">Policies and procedures that require staff to be informed that they may be subject to prosecution if they coerce or try to coerce any person to undergo an abortion or sterilization procedure </w:t>
            </w:r>
          </w:p>
        </w:tc>
        <w:tc>
          <w:tcPr>
            <w:tcW w:w="1380" w:type="dxa"/>
            <w:shd w:val="clear" w:color="auto" w:fill="auto"/>
            <w:tcMar>
              <w:top w:w="100" w:type="dxa"/>
              <w:left w:w="100" w:type="dxa"/>
              <w:bottom w:w="100" w:type="dxa"/>
              <w:right w:w="100" w:type="dxa"/>
            </w:tcMar>
          </w:tcPr>
          <w:p w14:paraId="4C991AE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8AA878F"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4D7417B" w14:textId="77777777" w:rsidTr="00C5340B">
        <w:trPr>
          <w:trHeight w:val="420"/>
        </w:trPr>
        <w:tc>
          <w:tcPr>
            <w:tcW w:w="4320" w:type="dxa"/>
            <w:shd w:val="clear" w:color="auto" w:fill="auto"/>
            <w:tcMar>
              <w:top w:w="100" w:type="dxa"/>
              <w:left w:w="100" w:type="dxa"/>
              <w:bottom w:w="100" w:type="dxa"/>
              <w:right w:w="100" w:type="dxa"/>
            </w:tcMar>
          </w:tcPr>
          <w:p w14:paraId="15D26DEF"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#4</w:t>
            </w:r>
          </w:p>
        </w:tc>
        <w:tc>
          <w:tcPr>
            <w:tcW w:w="5985" w:type="dxa"/>
            <w:shd w:val="clear" w:color="auto" w:fill="auto"/>
            <w:tcMar>
              <w:top w:w="100" w:type="dxa"/>
              <w:left w:w="100" w:type="dxa"/>
              <w:bottom w:w="100" w:type="dxa"/>
              <w:right w:w="100" w:type="dxa"/>
            </w:tcMar>
          </w:tcPr>
          <w:p w14:paraId="44D0276A" w14:textId="77777777" w:rsidR="00102A38" w:rsidRDefault="007207BC">
            <w:pPr>
              <w:shd w:val="clear" w:color="auto" w:fill="FFFFFF"/>
              <w:rPr>
                <w:rFonts w:ascii="Calibri" w:eastAsia="Calibri" w:hAnsi="Calibri" w:cs="Calibri"/>
              </w:rPr>
            </w:pPr>
            <w:r>
              <w:rPr>
                <w:rFonts w:ascii="Calibri" w:eastAsia="Calibri" w:hAnsi="Calibri" w:cs="Calibri"/>
              </w:rPr>
              <w:t xml:space="preserve">Policies and procedures related to non-discrimination </w:t>
            </w:r>
          </w:p>
        </w:tc>
        <w:tc>
          <w:tcPr>
            <w:tcW w:w="1380" w:type="dxa"/>
            <w:shd w:val="clear" w:color="auto" w:fill="auto"/>
            <w:tcMar>
              <w:top w:w="100" w:type="dxa"/>
              <w:left w:w="100" w:type="dxa"/>
              <w:bottom w:w="100" w:type="dxa"/>
              <w:right w:w="100" w:type="dxa"/>
            </w:tcMar>
          </w:tcPr>
          <w:p w14:paraId="0084F331"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07723E93"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091AE1E9" w14:textId="77777777" w:rsidTr="00C5340B">
        <w:trPr>
          <w:trHeight w:val="420"/>
        </w:trPr>
        <w:tc>
          <w:tcPr>
            <w:tcW w:w="4320" w:type="dxa"/>
            <w:shd w:val="clear" w:color="auto" w:fill="auto"/>
            <w:tcMar>
              <w:top w:w="100" w:type="dxa"/>
              <w:left w:w="100" w:type="dxa"/>
              <w:bottom w:w="100" w:type="dxa"/>
              <w:right w:w="100" w:type="dxa"/>
            </w:tcMar>
          </w:tcPr>
          <w:p w14:paraId="10F7D3E1"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#9</w:t>
            </w:r>
          </w:p>
        </w:tc>
        <w:tc>
          <w:tcPr>
            <w:tcW w:w="5985" w:type="dxa"/>
            <w:shd w:val="clear" w:color="auto" w:fill="auto"/>
            <w:tcMar>
              <w:top w:w="100" w:type="dxa"/>
              <w:left w:w="100" w:type="dxa"/>
              <w:bottom w:w="100" w:type="dxa"/>
              <w:right w:w="100" w:type="dxa"/>
            </w:tcMar>
          </w:tcPr>
          <w:p w14:paraId="0E8825C6" w14:textId="77777777" w:rsidR="00102A38" w:rsidRDefault="007207BC" w:rsidP="003011A7">
            <w:pPr>
              <w:pStyle w:val="ListParagraph"/>
              <w:numPr>
                <w:ilvl w:val="0"/>
                <w:numId w:val="40"/>
              </w:numPr>
            </w:pPr>
            <w:r>
              <w:t>Policies and procedures requiring that all service sites and subrecipients safeguard client confidentiality</w:t>
            </w:r>
          </w:p>
          <w:p w14:paraId="181DD7E7" w14:textId="77777777" w:rsidR="00102A38" w:rsidRDefault="007207BC" w:rsidP="003011A7">
            <w:pPr>
              <w:pStyle w:val="ListParagraph"/>
              <w:numPr>
                <w:ilvl w:val="0"/>
                <w:numId w:val="40"/>
              </w:numPr>
            </w:pPr>
            <w:r>
              <w:t>HIPAA privacy forms</w:t>
            </w:r>
          </w:p>
        </w:tc>
        <w:tc>
          <w:tcPr>
            <w:tcW w:w="1380" w:type="dxa"/>
            <w:shd w:val="clear" w:color="auto" w:fill="auto"/>
            <w:tcMar>
              <w:top w:w="100" w:type="dxa"/>
              <w:left w:w="100" w:type="dxa"/>
              <w:bottom w:w="100" w:type="dxa"/>
              <w:right w:w="100" w:type="dxa"/>
            </w:tcMar>
          </w:tcPr>
          <w:p w14:paraId="4BF06A85"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61335398"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117398F" w14:textId="77777777" w:rsidTr="00C5340B">
        <w:trPr>
          <w:trHeight w:val="450"/>
        </w:trPr>
        <w:tc>
          <w:tcPr>
            <w:tcW w:w="4320" w:type="dxa"/>
            <w:shd w:val="clear" w:color="auto" w:fill="auto"/>
            <w:tcMar>
              <w:top w:w="100" w:type="dxa"/>
              <w:left w:w="100" w:type="dxa"/>
              <w:bottom w:w="100" w:type="dxa"/>
              <w:right w:w="100" w:type="dxa"/>
            </w:tcMar>
          </w:tcPr>
          <w:p w14:paraId="67596C80"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#10</w:t>
            </w:r>
          </w:p>
        </w:tc>
        <w:tc>
          <w:tcPr>
            <w:tcW w:w="5985" w:type="dxa"/>
            <w:shd w:val="clear" w:color="auto" w:fill="auto"/>
            <w:tcMar>
              <w:top w:w="100" w:type="dxa"/>
              <w:left w:w="100" w:type="dxa"/>
              <w:bottom w:w="100" w:type="dxa"/>
              <w:right w:w="100" w:type="dxa"/>
            </w:tcMar>
          </w:tcPr>
          <w:p w14:paraId="6CA467ED" w14:textId="77777777" w:rsidR="00102A38" w:rsidRDefault="007207BC">
            <w:pPr>
              <w:shd w:val="clear" w:color="auto" w:fill="FFFFFF"/>
              <w:rPr>
                <w:rFonts w:ascii="Calibri" w:eastAsia="Calibri" w:hAnsi="Calibri" w:cs="Calibri"/>
              </w:rPr>
            </w:pPr>
            <w:r>
              <w:rPr>
                <w:rFonts w:ascii="Calibri" w:eastAsia="Calibri" w:hAnsi="Calibri" w:cs="Calibri"/>
              </w:rPr>
              <w:t>Health center hours and locations</w:t>
            </w:r>
          </w:p>
        </w:tc>
        <w:tc>
          <w:tcPr>
            <w:tcW w:w="1380" w:type="dxa"/>
            <w:shd w:val="clear" w:color="auto" w:fill="auto"/>
            <w:tcMar>
              <w:top w:w="100" w:type="dxa"/>
              <w:left w:w="100" w:type="dxa"/>
              <w:bottom w:w="100" w:type="dxa"/>
              <w:right w:w="100" w:type="dxa"/>
            </w:tcMar>
          </w:tcPr>
          <w:p w14:paraId="7A33F1D8"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35D1EA53"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218E0478" w14:textId="77777777" w:rsidTr="00C5340B">
        <w:trPr>
          <w:trHeight w:val="420"/>
        </w:trPr>
        <w:tc>
          <w:tcPr>
            <w:tcW w:w="4320" w:type="dxa"/>
            <w:shd w:val="clear" w:color="auto" w:fill="auto"/>
            <w:tcMar>
              <w:top w:w="100" w:type="dxa"/>
              <w:left w:w="100" w:type="dxa"/>
              <w:bottom w:w="100" w:type="dxa"/>
              <w:right w:w="100" w:type="dxa"/>
            </w:tcMar>
          </w:tcPr>
          <w:p w14:paraId="030800C3" w14:textId="77777777" w:rsidR="00102A38" w:rsidRDefault="007207BC">
            <w:pPr>
              <w:widowControl w:val="0"/>
              <w:spacing w:line="240" w:lineRule="auto"/>
              <w:rPr>
                <w:rFonts w:ascii="Calibri" w:eastAsia="Calibri" w:hAnsi="Calibri" w:cs="Calibri"/>
              </w:rPr>
            </w:pPr>
            <w:r>
              <w:rPr>
                <w:rFonts w:ascii="Calibri" w:eastAsia="Calibri" w:hAnsi="Calibri" w:cs="Calibri"/>
              </w:rPr>
              <w:t>Project Administration #13</w:t>
            </w:r>
          </w:p>
        </w:tc>
        <w:tc>
          <w:tcPr>
            <w:tcW w:w="5985" w:type="dxa"/>
            <w:shd w:val="clear" w:color="auto" w:fill="auto"/>
            <w:tcMar>
              <w:top w:w="100" w:type="dxa"/>
              <w:left w:w="100" w:type="dxa"/>
              <w:bottom w:w="100" w:type="dxa"/>
              <w:right w:w="100" w:type="dxa"/>
            </w:tcMar>
          </w:tcPr>
          <w:p w14:paraId="6511FC33" w14:textId="77777777" w:rsidR="00102A38" w:rsidRDefault="007207BC">
            <w:pPr>
              <w:shd w:val="clear" w:color="auto" w:fill="FFFFFF"/>
              <w:rPr>
                <w:rFonts w:ascii="Calibri" w:eastAsia="Calibri" w:hAnsi="Calibri" w:cs="Calibri"/>
              </w:rPr>
            </w:pPr>
            <w:r>
              <w:rPr>
                <w:rFonts w:ascii="Calibri" w:eastAsia="Calibri" w:hAnsi="Calibri" w:cs="Calibri"/>
              </w:rPr>
              <w:t>Documentation of 340B ID (entity registration)</w:t>
            </w:r>
          </w:p>
        </w:tc>
        <w:tc>
          <w:tcPr>
            <w:tcW w:w="1380" w:type="dxa"/>
            <w:shd w:val="clear" w:color="auto" w:fill="auto"/>
            <w:tcMar>
              <w:top w:w="100" w:type="dxa"/>
              <w:left w:w="100" w:type="dxa"/>
              <w:bottom w:w="100" w:type="dxa"/>
              <w:right w:w="100" w:type="dxa"/>
            </w:tcMar>
          </w:tcPr>
          <w:p w14:paraId="7E0515AE"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41DAD4C"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BAE77EC" w14:textId="77777777" w:rsidTr="00C5340B">
        <w:trPr>
          <w:trHeight w:val="420"/>
        </w:trPr>
        <w:tc>
          <w:tcPr>
            <w:tcW w:w="4320" w:type="dxa"/>
            <w:shd w:val="clear" w:color="auto" w:fill="auto"/>
            <w:tcMar>
              <w:top w:w="100" w:type="dxa"/>
              <w:left w:w="100" w:type="dxa"/>
              <w:bottom w:w="100" w:type="dxa"/>
              <w:right w:w="100" w:type="dxa"/>
            </w:tcMar>
          </w:tcPr>
          <w:p w14:paraId="604E2A7C" w14:textId="77777777" w:rsidR="00102A38" w:rsidRDefault="007207BC">
            <w:pPr>
              <w:shd w:val="clear" w:color="auto" w:fill="FFFFFF"/>
              <w:rPr>
                <w:rFonts w:ascii="Calibri" w:eastAsia="Calibri" w:hAnsi="Calibri" w:cs="Calibri"/>
              </w:rPr>
            </w:pPr>
            <w:r>
              <w:rPr>
                <w:rFonts w:ascii="Calibri" w:eastAsia="Calibri" w:hAnsi="Calibri" w:cs="Calibri"/>
              </w:rPr>
              <w:t>Additional Special Terms and Requirements and Standard Terms of the FY 2022 Title X Notice of Award—Standard Terms #7</w:t>
            </w:r>
          </w:p>
        </w:tc>
        <w:tc>
          <w:tcPr>
            <w:tcW w:w="5985" w:type="dxa"/>
            <w:shd w:val="clear" w:color="auto" w:fill="auto"/>
            <w:tcMar>
              <w:top w:w="100" w:type="dxa"/>
              <w:left w:w="100" w:type="dxa"/>
              <w:bottom w:w="100" w:type="dxa"/>
              <w:right w:w="100" w:type="dxa"/>
            </w:tcMar>
          </w:tcPr>
          <w:p w14:paraId="31C0CE69"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requiring acknowledging federal funding when issuing statements, press releases, publications, requests for proposals, bid solicitations, and other documents</w:t>
            </w:r>
          </w:p>
        </w:tc>
        <w:tc>
          <w:tcPr>
            <w:tcW w:w="1380" w:type="dxa"/>
            <w:shd w:val="clear" w:color="auto" w:fill="auto"/>
            <w:tcMar>
              <w:top w:w="100" w:type="dxa"/>
              <w:left w:w="100" w:type="dxa"/>
              <w:bottom w:w="100" w:type="dxa"/>
              <w:right w:w="100" w:type="dxa"/>
            </w:tcMar>
          </w:tcPr>
          <w:p w14:paraId="4CBB532F"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4972FF06"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85E3788" w14:textId="77777777" w:rsidTr="00C5340B">
        <w:trPr>
          <w:trHeight w:val="420"/>
        </w:trPr>
        <w:tc>
          <w:tcPr>
            <w:tcW w:w="4320" w:type="dxa"/>
            <w:shd w:val="clear" w:color="auto" w:fill="auto"/>
            <w:tcMar>
              <w:top w:w="100" w:type="dxa"/>
              <w:left w:w="100" w:type="dxa"/>
              <w:bottom w:w="100" w:type="dxa"/>
              <w:right w:w="100" w:type="dxa"/>
            </w:tcMar>
          </w:tcPr>
          <w:p w14:paraId="4F3B8468" w14:textId="77777777" w:rsidR="00102A38" w:rsidRDefault="007207BC">
            <w:pPr>
              <w:shd w:val="clear" w:color="auto" w:fill="FFFFFF"/>
              <w:rPr>
                <w:rFonts w:ascii="Calibri" w:eastAsia="Calibri" w:hAnsi="Calibri" w:cs="Calibri"/>
              </w:rPr>
            </w:pPr>
            <w:r>
              <w:rPr>
                <w:rFonts w:ascii="Calibri" w:eastAsia="Calibri" w:hAnsi="Calibri" w:cs="Calibri"/>
              </w:rPr>
              <w:t>Provision of High-Quality Family Planning Services #1</w:t>
            </w:r>
          </w:p>
        </w:tc>
        <w:tc>
          <w:tcPr>
            <w:tcW w:w="5985" w:type="dxa"/>
            <w:shd w:val="clear" w:color="auto" w:fill="auto"/>
            <w:tcMar>
              <w:top w:w="100" w:type="dxa"/>
              <w:left w:w="100" w:type="dxa"/>
              <w:bottom w:w="100" w:type="dxa"/>
              <w:right w:w="100" w:type="dxa"/>
            </w:tcMar>
          </w:tcPr>
          <w:p w14:paraId="3953644C" w14:textId="77777777" w:rsidR="00102A38" w:rsidRDefault="007207BC">
            <w:pPr>
              <w:shd w:val="clear" w:color="auto" w:fill="FFFFFF"/>
              <w:rPr>
                <w:rFonts w:ascii="Calibri" w:eastAsia="Calibri" w:hAnsi="Calibri" w:cs="Calibri"/>
              </w:rPr>
            </w:pPr>
            <w:r>
              <w:rPr>
                <w:rFonts w:ascii="Calibri" w:eastAsia="Calibri" w:hAnsi="Calibri" w:cs="Calibri"/>
              </w:rPr>
              <w:t>Inventory (e.g., dispensing protocol or pharmacy dispensing inventory records)</w:t>
            </w:r>
          </w:p>
        </w:tc>
        <w:tc>
          <w:tcPr>
            <w:tcW w:w="1380" w:type="dxa"/>
            <w:shd w:val="clear" w:color="auto" w:fill="auto"/>
            <w:tcMar>
              <w:top w:w="100" w:type="dxa"/>
              <w:left w:w="100" w:type="dxa"/>
              <w:bottom w:w="100" w:type="dxa"/>
              <w:right w:w="100" w:type="dxa"/>
            </w:tcMar>
          </w:tcPr>
          <w:p w14:paraId="4F3B7B45"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37F4E0B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7CB9197" w14:textId="77777777" w:rsidTr="00C5340B">
        <w:trPr>
          <w:trHeight w:val="420"/>
        </w:trPr>
        <w:tc>
          <w:tcPr>
            <w:tcW w:w="4320" w:type="dxa"/>
            <w:shd w:val="clear" w:color="auto" w:fill="auto"/>
            <w:tcMar>
              <w:top w:w="100" w:type="dxa"/>
              <w:left w:w="100" w:type="dxa"/>
              <w:bottom w:w="100" w:type="dxa"/>
              <w:right w:w="100" w:type="dxa"/>
            </w:tcMar>
          </w:tcPr>
          <w:p w14:paraId="61852ED3" w14:textId="77777777" w:rsidR="00102A38" w:rsidRDefault="007207BC">
            <w:pPr>
              <w:shd w:val="clear" w:color="auto" w:fill="FFFFFF"/>
              <w:rPr>
                <w:rFonts w:ascii="Calibri" w:eastAsia="Calibri" w:hAnsi="Calibri" w:cs="Calibri"/>
              </w:rPr>
            </w:pPr>
            <w:r>
              <w:rPr>
                <w:rFonts w:ascii="Calibri" w:eastAsia="Calibri" w:hAnsi="Calibri" w:cs="Calibri"/>
              </w:rPr>
              <w:lastRenderedPageBreak/>
              <w:t>Provision of High-Quality Family Planning Services #3</w:t>
            </w:r>
          </w:p>
        </w:tc>
        <w:tc>
          <w:tcPr>
            <w:tcW w:w="5985" w:type="dxa"/>
            <w:shd w:val="clear" w:color="auto" w:fill="auto"/>
            <w:tcMar>
              <w:top w:w="100" w:type="dxa"/>
              <w:left w:w="100" w:type="dxa"/>
              <w:bottom w:w="100" w:type="dxa"/>
              <w:right w:w="100" w:type="dxa"/>
            </w:tcMar>
          </w:tcPr>
          <w:p w14:paraId="4D624D5C" w14:textId="77777777" w:rsidR="00102A38" w:rsidRDefault="007207BC" w:rsidP="003E1BAC">
            <w:pPr>
              <w:pStyle w:val="ListParagraph"/>
              <w:numPr>
                <w:ilvl w:val="0"/>
                <w:numId w:val="39"/>
              </w:numPr>
            </w:pPr>
            <w:r>
              <w:t>Policies and procedures related to providing culturally competent care</w:t>
            </w:r>
          </w:p>
          <w:p w14:paraId="4F3EB42A" w14:textId="77777777" w:rsidR="00102A38" w:rsidRDefault="007207BC" w:rsidP="003E1BAC">
            <w:pPr>
              <w:pStyle w:val="ListParagraph"/>
              <w:numPr>
                <w:ilvl w:val="0"/>
                <w:numId w:val="39"/>
              </w:numPr>
            </w:pPr>
            <w:r>
              <w:t>Copies of materials translated into other languages that are available to clients</w:t>
            </w:r>
          </w:p>
        </w:tc>
        <w:tc>
          <w:tcPr>
            <w:tcW w:w="1380" w:type="dxa"/>
            <w:shd w:val="clear" w:color="auto" w:fill="auto"/>
            <w:tcMar>
              <w:top w:w="100" w:type="dxa"/>
              <w:left w:w="100" w:type="dxa"/>
              <w:bottom w:w="100" w:type="dxa"/>
              <w:right w:w="100" w:type="dxa"/>
            </w:tcMar>
          </w:tcPr>
          <w:p w14:paraId="33927EC2"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615A79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0F7D350D" w14:textId="77777777" w:rsidTr="00C5340B">
        <w:trPr>
          <w:trHeight w:val="420"/>
        </w:trPr>
        <w:tc>
          <w:tcPr>
            <w:tcW w:w="4320" w:type="dxa"/>
            <w:shd w:val="clear" w:color="auto" w:fill="auto"/>
            <w:tcMar>
              <w:top w:w="100" w:type="dxa"/>
              <w:left w:w="100" w:type="dxa"/>
              <w:bottom w:w="100" w:type="dxa"/>
              <w:right w:w="100" w:type="dxa"/>
            </w:tcMar>
          </w:tcPr>
          <w:p w14:paraId="379D351C" w14:textId="77777777" w:rsidR="00102A38" w:rsidRDefault="007207BC">
            <w:pPr>
              <w:shd w:val="clear" w:color="auto" w:fill="FFFFFF"/>
              <w:rPr>
                <w:rFonts w:ascii="Calibri" w:eastAsia="Calibri" w:hAnsi="Calibri" w:cs="Calibri"/>
              </w:rPr>
            </w:pPr>
            <w:r>
              <w:rPr>
                <w:rFonts w:ascii="Calibri" w:eastAsia="Calibri" w:hAnsi="Calibri" w:cs="Calibri"/>
              </w:rPr>
              <w:t>Provision of High-Quality Family Planning Services #8</w:t>
            </w:r>
          </w:p>
        </w:tc>
        <w:tc>
          <w:tcPr>
            <w:tcW w:w="5985" w:type="dxa"/>
            <w:shd w:val="clear" w:color="auto" w:fill="auto"/>
            <w:tcMar>
              <w:top w:w="100" w:type="dxa"/>
              <w:left w:w="100" w:type="dxa"/>
              <w:bottom w:w="100" w:type="dxa"/>
              <w:right w:w="100" w:type="dxa"/>
            </w:tcMar>
          </w:tcPr>
          <w:p w14:paraId="250B3230" w14:textId="77777777" w:rsidR="00102A38" w:rsidRDefault="007207BC" w:rsidP="003E1BAC">
            <w:pPr>
              <w:pStyle w:val="ListParagraph"/>
              <w:numPr>
                <w:ilvl w:val="0"/>
                <w:numId w:val="38"/>
              </w:numPr>
            </w:pPr>
            <w:r>
              <w:t>Health center hours and locations</w:t>
            </w:r>
          </w:p>
          <w:p w14:paraId="39912C10" w14:textId="77777777" w:rsidR="00102A38" w:rsidRDefault="007207BC" w:rsidP="003E1BAC">
            <w:pPr>
              <w:pStyle w:val="ListParagraph"/>
              <w:numPr>
                <w:ilvl w:val="0"/>
                <w:numId w:val="38"/>
              </w:numPr>
            </w:pPr>
            <w:r>
              <w:t>Needs assessments</w:t>
            </w:r>
          </w:p>
        </w:tc>
        <w:tc>
          <w:tcPr>
            <w:tcW w:w="1380" w:type="dxa"/>
            <w:shd w:val="clear" w:color="auto" w:fill="auto"/>
            <w:tcMar>
              <w:top w:w="100" w:type="dxa"/>
              <w:left w:w="100" w:type="dxa"/>
              <w:bottom w:w="100" w:type="dxa"/>
              <w:right w:w="100" w:type="dxa"/>
            </w:tcMar>
          </w:tcPr>
          <w:p w14:paraId="11542660"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6450EC11"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C40C633" w14:textId="77777777" w:rsidTr="00C5340B">
        <w:trPr>
          <w:trHeight w:val="600"/>
        </w:trPr>
        <w:tc>
          <w:tcPr>
            <w:tcW w:w="4320" w:type="dxa"/>
            <w:shd w:val="clear" w:color="auto" w:fill="auto"/>
            <w:tcMar>
              <w:top w:w="100" w:type="dxa"/>
              <w:left w:w="100" w:type="dxa"/>
              <w:bottom w:w="100" w:type="dxa"/>
              <w:right w:w="100" w:type="dxa"/>
            </w:tcMar>
          </w:tcPr>
          <w:p w14:paraId="5168E447" w14:textId="77777777" w:rsidR="00102A38" w:rsidRDefault="007207BC">
            <w:pPr>
              <w:shd w:val="clear" w:color="auto" w:fill="FFFFFF"/>
              <w:rPr>
                <w:rFonts w:ascii="Calibri" w:eastAsia="Calibri" w:hAnsi="Calibri" w:cs="Calibri"/>
              </w:rPr>
            </w:pPr>
            <w:r>
              <w:rPr>
                <w:rFonts w:ascii="Calibri" w:eastAsia="Calibri" w:hAnsi="Calibri" w:cs="Calibri"/>
              </w:rPr>
              <w:t>Provision of High-Quality Family Planning Services #10</w:t>
            </w:r>
          </w:p>
        </w:tc>
        <w:tc>
          <w:tcPr>
            <w:tcW w:w="5985" w:type="dxa"/>
            <w:shd w:val="clear" w:color="auto" w:fill="auto"/>
            <w:tcMar>
              <w:top w:w="100" w:type="dxa"/>
              <w:left w:w="100" w:type="dxa"/>
              <w:bottom w:w="100" w:type="dxa"/>
              <w:right w:w="100" w:type="dxa"/>
            </w:tcMar>
          </w:tcPr>
          <w:p w14:paraId="400A463E" w14:textId="77777777" w:rsidR="00102A38" w:rsidRDefault="007207BC" w:rsidP="003E1BAC">
            <w:pPr>
              <w:pStyle w:val="ListParagraph"/>
              <w:numPr>
                <w:ilvl w:val="0"/>
                <w:numId w:val="37"/>
              </w:numPr>
            </w:pPr>
            <w:r>
              <w:t>CV of clinical service provider</w:t>
            </w:r>
          </w:p>
          <w:p w14:paraId="6535992E" w14:textId="77777777" w:rsidR="00102A38" w:rsidRDefault="007207BC" w:rsidP="003E1BAC">
            <w:pPr>
              <w:pStyle w:val="ListParagraph"/>
              <w:numPr>
                <w:ilvl w:val="0"/>
                <w:numId w:val="37"/>
              </w:numPr>
            </w:pPr>
            <w:r>
              <w:t>Description of position</w:t>
            </w:r>
          </w:p>
          <w:p w14:paraId="54425FB0" w14:textId="77777777" w:rsidR="00102A38" w:rsidRDefault="007207BC" w:rsidP="003E1BAC">
            <w:pPr>
              <w:pStyle w:val="ListParagraph"/>
              <w:numPr>
                <w:ilvl w:val="0"/>
                <w:numId w:val="37"/>
              </w:numPr>
            </w:pPr>
            <w:r>
              <w:t>Quality assurance (QA) policy/QA minutes</w:t>
            </w:r>
          </w:p>
        </w:tc>
        <w:tc>
          <w:tcPr>
            <w:tcW w:w="1380" w:type="dxa"/>
            <w:shd w:val="clear" w:color="auto" w:fill="auto"/>
            <w:tcMar>
              <w:top w:w="100" w:type="dxa"/>
              <w:left w:w="100" w:type="dxa"/>
              <w:bottom w:w="100" w:type="dxa"/>
              <w:right w:w="100" w:type="dxa"/>
            </w:tcMar>
          </w:tcPr>
          <w:p w14:paraId="115DC4F2"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555941DE"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C11934B" w14:textId="77777777" w:rsidTr="00C5340B">
        <w:trPr>
          <w:trHeight w:val="420"/>
        </w:trPr>
        <w:tc>
          <w:tcPr>
            <w:tcW w:w="4320" w:type="dxa"/>
            <w:shd w:val="clear" w:color="auto" w:fill="auto"/>
            <w:tcMar>
              <w:top w:w="100" w:type="dxa"/>
              <w:left w:w="100" w:type="dxa"/>
              <w:bottom w:w="100" w:type="dxa"/>
              <w:right w:w="100" w:type="dxa"/>
            </w:tcMar>
          </w:tcPr>
          <w:p w14:paraId="3C008997" w14:textId="77777777" w:rsidR="00102A38" w:rsidRDefault="007207BC">
            <w:pPr>
              <w:widowControl w:val="0"/>
              <w:shd w:val="clear" w:color="auto" w:fill="FFFFFF"/>
              <w:spacing w:before="240" w:line="240" w:lineRule="auto"/>
              <w:rPr>
                <w:rFonts w:ascii="Calibri" w:eastAsia="Calibri" w:hAnsi="Calibri" w:cs="Calibri"/>
              </w:rPr>
            </w:pPr>
            <w:r>
              <w:rPr>
                <w:rFonts w:ascii="Calibri" w:eastAsia="Calibri" w:hAnsi="Calibri" w:cs="Calibri"/>
              </w:rPr>
              <w:t>Adolescent Services #3</w:t>
            </w:r>
          </w:p>
        </w:tc>
        <w:tc>
          <w:tcPr>
            <w:tcW w:w="5985" w:type="dxa"/>
            <w:shd w:val="clear" w:color="auto" w:fill="auto"/>
            <w:tcMar>
              <w:top w:w="100" w:type="dxa"/>
              <w:left w:w="100" w:type="dxa"/>
              <w:bottom w:w="100" w:type="dxa"/>
              <w:right w:w="100" w:type="dxa"/>
            </w:tcMar>
          </w:tcPr>
          <w:p w14:paraId="7BAB3161" w14:textId="77777777" w:rsidR="00102A38" w:rsidRDefault="007207BC">
            <w:pPr>
              <w:widowControl w:val="0"/>
              <w:shd w:val="clear" w:color="auto" w:fill="FFFFFF"/>
              <w:spacing w:line="240" w:lineRule="auto"/>
              <w:rPr>
                <w:rFonts w:ascii="Calibri" w:eastAsia="Calibri" w:hAnsi="Calibri" w:cs="Calibri"/>
              </w:rPr>
            </w:pPr>
            <w:r>
              <w:rPr>
                <w:rFonts w:ascii="Calibri" w:eastAsia="Calibri" w:hAnsi="Calibri" w:cs="Calibri"/>
              </w:rPr>
              <w:t>Monitoring/audit reports</w:t>
            </w:r>
          </w:p>
        </w:tc>
        <w:tc>
          <w:tcPr>
            <w:tcW w:w="1380" w:type="dxa"/>
            <w:shd w:val="clear" w:color="auto" w:fill="auto"/>
            <w:tcMar>
              <w:top w:w="100" w:type="dxa"/>
              <w:left w:w="100" w:type="dxa"/>
              <w:bottom w:w="100" w:type="dxa"/>
              <w:right w:w="100" w:type="dxa"/>
            </w:tcMar>
          </w:tcPr>
          <w:p w14:paraId="71925A09"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694F898"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7868FBCD" w14:textId="77777777" w:rsidTr="00C5340B">
        <w:trPr>
          <w:trHeight w:val="420"/>
        </w:trPr>
        <w:tc>
          <w:tcPr>
            <w:tcW w:w="4320" w:type="dxa"/>
            <w:shd w:val="clear" w:color="auto" w:fill="auto"/>
            <w:tcMar>
              <w:top w:w="100" w:type="dxa"/>
              <w:left w:w="100" w:type="dxa"/>
              <w:bottom w:w="100" w:type="dxa"/>
              <w:right w:w="100" w:type="dxa"/>
            </w:tcMar>
          </w:tcPr>
          <w:p w14:paraId="794C874C" w14:textId="77777777" w:rsidR="00102A38" w:rsidRDefault="007207BC" w:rsidP="004F03D3">
            <w:bookmarkStart w:id="10" w:name="_heading=h.d0leo652029q" w:colFirst="0" w:colLast="0"/>
            <w:bookmarkEnd w:id="10"/>
            <w:r>
              <w:t>Referral for Social and Medical Services #2</w:t>
            </w:r>
          </w:p>
        </w:tc>
        <w:tc>
          <w:tcPr>
            <w:tcW w:w="5985" w:type="dxa"/>
            <w:shd w:val="clear" w:color="auto" w:fill="auto"/>
            <w:tcMar>
              <w:top w:w="100" w:type="dxa"/>
              <w:left w:w="100" w:type="dxa"/>
              <w:bottom w:w="100" w:type="dxa"/>
              <w:right w:w="100" w:type="dxa"/>
            </w:tcMar>
          </w:tcPr>
          <w:p w14:paraId="07EF73E9" w14:textId="77777777" w:rsidR="00102A38" w:rsidRDefault="007207BC" w:rsidP="003E1BAC">
            <w:pPr>
              <w:pStyle w:val="ListParagraph"/>
              <w:numPr>
                <w:ilvl w:val="0"/>
                <w:numId w:val="36"/>
              </w:numPr>
            </w:pPr>
            <w:r>
              <w:t>Needs assessment or other activities documenting the social service and medical needs of the community to be served and identified relevant social and medical services available to help meet those needs</w:t>
            </w:r>
          </w:p>
          <w:p w14:paraId="083E6A85" w14:textId="77777777" w:rsidR="00102A38" w:rsidRDefault="007207BC" w:rsidP="003E1BAC">
            <w:pPr>
              <w:pStyle w:val="ListParagraph"/>
              <w:numPr>
                <w:ilvl w:val="0"/>
                <w:numId w:val="36"/>
              </w:numPr>
            </w:pPr>
            <w:r>
              <w:t>Plans to address the related social service and medical needs of clients as well as ancillary services needed to facilitate clinic attendance</w:t>
            </w:r>
          </w:p>
        </w:tc>
        <w:tc>
          <w:tcPr>
            <w:tcW w:w="1380" w:type="dxa"/>
            <w:shd w:val="clear" w:color="auto" w:fill="auto"/>
            <w:tcMar>
              <w:top w:w="100" w:type="dxa"/>
              <w:left w:w="100" w:type="dxa"/>
              <w:bottom w:w="100" w:type="dxa"/>
              <w:right w:w="100" w:type="dxa"/>
            </w:tcMar>
          </w:tcPr>
          <w:p w14:paraId="5D891E9F"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70689D57"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76F3C69C" w14:textId="77777777" w:rsidTr="00C5340B">
        <w:trPr>
          <w:trHeight w:val="420"/>
        </w:trPr>
        <w:tc>
          <w:tcPr>
            <w:tcW w:w="4320" w:type="dxa"/>
            <w:shd w:val="clear" w:color="auto" w:fill="auto"/>
            <w:tcMar>
              <w:top w:w="100" w:type="dxa"/>
              <w:left w:w="100" w:type="dxa"/>
              <w:bottom w:w="100" w:type="dxa"/>
              <w:right w:w="100" w:type="dxa"/>
            </w:tcMar>
          </w:tcPr>
          <w:p w14:paraId="6E90E892" w14:textId="77777777" w:rsidR="00102A38" w:rsidRDefault="007207BC" w:rsidP="004F03D3">
            <w:bookmarkStart w:id="11" w:name="_heading=h.w5m6401gqltw" w:colFirst="0" w:colLast="0"/>
            <w:bookmarkEnd w:id="11"/>
            <w:r>
              <w:t>Financial Accountability #1</w:t>
            </w:r>
          </w:p>
        </w:tc>
        <w:tc>
          <w:tcPr>
            <w:tcW w:w="5985" w:type="dxa"/>
            <w:shd w:val="clear" w:color="auto" w:fill="auto"/>
            <w:tcMar>
              <w:top w:w="100" w:type="dxa"/>
              <w:left w:w="100" w:type="dxa"/>
              <w:bottom w:w="100" w:type="dxa"/>
              <w:right w:w="100" w:type="dxa"/>
            </w:tcMar>
          </w:tcPr>
          <w:p w14:paraId="4837280B" w14:textId="77777777" w:rsidR="00102A38" w:rsidRDefault="007207BC" w:rsidP="003E1BAC">
            <w:pPr>
              <w:pStyle w:val="ListParagraph"/>
              <w:numPr>
                <w:ilvl w:val="0"/>
                <w:numId w:val="35"/>
              </w:numPr>
              <w:ind w:left="706"/>
            </w:pPr>
            <w:r>
              <w:t>Schedule of discounts and fee schedule by discount bracket</w:t>
            </w:r>
          </w:p>
          <w:p w14:paraId="07080358" w14:textId="77777777" w:rsidR="00102A38" w:rsidRDefault="007207BC" w:rsidP="003E1BAC">
            <w:pPr>
              <w:pStyle w:val="ListParagraph"/>
              <w:numPr>
                <w:ilvl w:val="0"/>
                <w:numId w:val="35"/>
              </w:numPr>
              <w:ind w:left="706"/>
            </w:pPr>
            <w:r>
              <w:t>Client income declaration documentation</w:t>
            </w:r>
          </w:p>
        </w:tc>
        <w:tc>
          <w:tcPr>
            <w:tcW w:w="1380" w:type="dxa"/>
            <w:shd w:val="clear" w:color="auto" w:fill="auto"/>
            <w:tcMar>
              <w:top w:w="100" w:type="dxa"/>
              <w:left w:w="100" w:type="dxa"/>
              <w:bottom w:w="100" w:type="dxa"/>
              <w:right w:w="100" w:type="dxa"/>
            </w:tcMar>
          </w:tcPr>
          <w:p w14:paraId="5974F62C"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7714E074"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135B626E" w14:textId="77777777" w:rsidTr="00C5340B">
        <w:trPr>
          <w:trHeight w:val="420"/>
        </w:trPr>
        <w:tc>
          <w:tcPr>
            <w:tcW w:w="4320" w:type="dxa"/>
            <w:shd w:val="clear" w:color="auto" w:fill="auto"/>
            <w:tcMar>
              <w:top w:w="100" w:type="dxa"/>
              <w:left w:w="100" w:type="dxa"/>
              <w:bottom w:w="100" w:type="dxa"/>
              <w:right w:w="100" w:type="dxa"/>
            </w:tcMar>
          </w:tcPr>
          <w:p w14:paraId="01175446" w14:textId="77777777" w:rsidR="00102A38" w:rsidRDefault="007207BC" w:rsidP="004F03D3">
            <w:bookmarkStart w:id="12" w:name="_heading=h.gasuhd4w2hgg" w:colFirst="0" w:colLast="0"/>
            <w:bookmarkEnd w:id="12"/>
            <w:r>
              <w:t>Financial Accountability #2</w:t>
            </w:r>
          </w:p>
        </w:tc>
        <w:tc>
          <w:tcPr>
            <w:tcW w:w="5985" w:type="dxa"/>
            <w:shd w:val="clear" w:color="auto" w:fill="auto"/>
            <w:tcMar>
              <w:top w:w="100" w:type="dxa"/>
              <w:left w:w="100" w:type="dxa"/>
              <w:bottom w:w="100" w:type="dxa"/>
              <w:right w:w="100" w:type="dxa"/>
            </w:tcMar>
          </w:tcPr>
          <w:p w14:paraId="7708AFCF"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related to discount eligibility for minors</w:t>
            </w:r>
          </w:p>
        </w:tc>
        <w:tc>
          <w:tcPr>
            <w:tcW w:w="1380" w:type="dxa"/>
            <w:shd w:val="clear" w:color="auto" w:fill="auto"/>
            <w:tcMar>
              <w:top w:w="100" w:type="dxa"/>
              <w:left w:w="100" w:type="dxa"/>
              <w:bottom w:w="100" w:type="dxa"/>
              <w:right w:w="100" w:type="dxa"/>
            </w:tcMar>
          </w:tcPr>
          <w:p w14:paraId="234D82C0"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6F9DCA00"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3EE0869A" w14:textId="77777777" w:rsidTr="00C5340B">
        <w:trPr>
          <w:trHeight w:val="420"/>
        </w:trPr>
        <w:tc>
          <w:tcPr>
            <w:tcW w:w="4320" w:type="dxa"/>
            <w:shd w:val="clear" w:color="auto" w:fill="auto"/>
            <w:tcMar>
              <w:top w:w="100" w:type="dxa"/>
              <w:left w:w="100" w:type="dxa"/>
              <w:bottom w:w="100" w:type="dxa"/>
              <w:right w:w="100" w:type="dxa"/>
            </w:tcMar>
          </w:tcPr>
          <w:p w14:paraId="33DBD653" w14:textId="77777777" w:rsidR="00102A38" w:rsidRDefault="007207BC" w:rsidP="004F03D3">
            <w:bookmarkStart w:id="13" w:name="_heading=h.51w2jbupm9n5" w:colFirst="0" w:colLast="0"/>
            <w:bookmarkEnd w:id="13"/>
            <w:r>
              <w:lastRenderedPageBreak/>
              <w:t>Financial Accountability #3</w:t>
            </w:r>
          </w:p>
        </w:tc>
        <w:tc>
          <w:tcPr>
            <w:tcW w:w="5985" w:type="dxa"/>
            <w:shd w:val="clear" w:color="auto" w:fill="auto"/>
            <w:tcMar>
              <w:top w:w="100" w:type="dxa"/>
              <w:left w:w="100" w:type="dxa"/>
              <w:bottom w:w="100" w:type="dxa"/>
              <w:right w:w="100" w:type="dxa"/>
            </w:tcMar>
          </w:tcPr>
          <w:p w14:paraId="13BA091E" w14:textId="77777777" w:rsidR="00102A38" w:rsidRDefault="007207BC">
            <w:pPr>
              <w:shd w:val="clear" w:color="auto" w:fill="FFFFFF"/>
              <w:rPr>
                <w:rFonts w:ascii="Calibri" w:eastAsia="Calibri" w:hAnsi="Calibri" w:cs="Calibri"/>
              </w:rPr>
            </w:pPr>
            <w:r>
              <w:rPr>
                <w:rFonts w:ascii="Calibri" w:eastAsia="Calibri" w:hAnsi="Calibri" w:cs="Calibri"/>
              </w:rPr>
              <w:t>Documentation of cost analysis or other method to determine how fees are set</w:t>
            </w:r>
          </w:p>
        </w:tc>
        <w:tc>
          <w:tcPr>
            <w:tcW w:w="1380" w:type="dxa"/>
            <w:shd w:val="clear" w:color="auto" w:fill="auto"/>
            <w:tcMar>
              <w:top w:w="100" w:type="dxa"/>
              <w:left w:w="100" w:type="dxa"/>
              <w:bottom w:w="100" w:type="dxa"/>
              <w:right w:w="100" w:type="dxa"/>
            </w:tcMar>
          </w:tcPr>
          <w:p w14:paraId="62FC8B01"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0D6D8DA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3879222" w14:textId="77777777" w:rsidTr="00C5340B">
        <w:trPr>
          <w:trHeight w:val="420"/>
        </w:trPr>
        <w:tc>
          <w:tcPr>
            <w:tcW w:w="4320" w:type="dxa"/>
            <w:shd w:val="clear" w:color="auto" w:fill="auto"/>
            <w:tcMar>
              <w:top w:w="100" w:type="dxa"/>
              <w:left w:w="100" w:type="dxa"/>
              <w:bottom w:w="100" w:type="dxa"/>
              <w:right w:w="100" w:type="dxa"/>
            </w:tcMar>
          </w:tcPr>
          <w:p w14:paraId="4698A59A" w14:textId="77777777" w:rsidR="00102A38" w:rsidRDefault="007207BC" w:rsidP="004F03D3">
            <w:bookmarkStart w:id="14" w:name="_heading=h.x081wx29iy2u" w:colFirst="0" w:colLast="0"/>
            <w:bookmarkEnd w:id="14"/>
            <w:r>
              <w:t>Financial Accountability #4</w:t>
            </w:r>
          </w:p>
        </w:tc>
        <w:tc>
          <w:tcPr>
            <w:tcW w:w="5985" w:type="dxa"/>
            <w:shd w:val="clear" w:color="auto" w:fill="auto"/>
            <w:tcMar>
              <w:top w:w="100" w:type="dxa"/>
              <w:left w:w="100" w:type="dxa"/>
              <w:bottom w:w="100" w:type="dxa"/>
              <w:right w:w="100" w:type="dxa"/>
            </w:tcMar>
          </w:tcPr>
          <w:p w14:paraId="6915CEBF"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related to charges, billing, and collection</w:t>
            </w:r>
          </w:p>
        </w:tc>
        <w:tc>
          <w:tcPr>
            <w:tcW w:w="1380" w:type="dxa"/>
            <w:shd w:val="clear" w:color="auto" w:fill="auto"/>
            <w:tcMar>
              <w:top w:w="100" w:type="dxa"/>
              <w:left w:w="100" w:type="dxa"/>
              <w:bottom w:w="100" w:type="dxa"/>
              <w:right w:w="100" w:type="dxa"/>
            </w:tcMar>
          </w:tcPr>
          <w:p w14:paraId="04A9725F"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73955916"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73400ED6" w14:textId="77777777" w:rsidTr="00C5340B">
        <w:trPr>
          <w:trHeight w:val="420"/>
        </w:trPr>
        <w:tc>
          <w:tcPr>
            <w:tcW w:w="4320" w:type="dxa"/>
            <w:shd w:val="clear" w:color="auto" w:fill="auto"/>
            <w:tcMar>
              <w:top w:w="100" w:type="dxa"/>
              <w:left w:w="100" w:type="dxa"/>
              <w:bottom w:w="100" w:type="dxa"/>
              <w:right w:w="100" w:type="dxa"/>
            </w:tcMar>
          </w:tcPr>
          <w:p w14:paraId="42FE06FB" w14:textId="77777777" w:rsidR="00102A38" w:rsidRDefault="007207BC" w:rsidP="004F03D3">
            <w:bookmarkStart w:id="15" w:name="_heading=h.yi68ioxq54op" w:colFirst="0" w:colLast="0"/>
            <w:bookmarkEnd w:id="15"/>
            <w:r>
              <w:t>Financial Accountability #6</w:t>
            </w:r>
          </w:p>
        </w:tc>
        <w:tc>
          <w:tcPr>
            <w:tcW w:w="5985" w:type="dxa"/>
            <w:shd w:val="clear" w:color="auto" w:fill="auto"/>
            <w:tcMar>
              <w:top w:w="100" w:type="dxa"/>
              <w:left w:w="100" w:type="dxa"/>
              <w:bottom w:w="100" w:type="dxa"/>
              <w:right w:w="100" w:type="dxa"/>
            </w:tcMar>
          </w:tcPr>
          <w:p w14:paraId="265EA2DA" w14:textId="77777777" w:rsidR="00102A38" w:rsidRDefault="007207BC">
            <w:pPr>
              <w:shd w:val="clear" w:color="auto" w:fill="FFFFFF"/>
              <w:rPr>
                <w:rFonts w:ascii="Calibri" w:eastAsia="Calibri" w:hAnsi="Calibri" w:cs="Calibri"/>
              </w:rPr>
            </w:pPr>
            <w:r>
              <w:rPr>
                <w:rFonts w:ascii="Calibri" w:eastAsia="Calibri" w:hAnsi="Calibri" w:cs="Calibri"/>
              </w:rPr>
              <w:t xml:space="preserve">Policies and procedures related to income verification </w:t>
            </w:r>
          </w:p>
        </w:tc>
        <w:tc>
          <w:tcPr>
            <w:tcW w:w="1380" w:type="dxa"/>
            <w:shd w:val="clear" w:color="auto" w:fill="auto"/>
            <w:tcMar>
              <w:top w:w="100" w:type="dxa"/>
              <w:left w:w="100" w:type="dxa"/>
              <w:bottom w:w="100" w:type="dxa"/>
              <w:right w:w="100" w:type="dxa"/>
            </w:tcMar>
          </w:tcPr>
          <w:p w14:paraId="179A4C9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5798DC2"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363C9F5C" w14:textId="77777777" w:rsidTr="00C5340B">
        <w:trPr>
          <w:trHeight w:val="420"/>
        </w:trPr>
        <w:tc>
          <w:tcPr>
            <w:tcW w:w="4320" w:type="dxa"/>
            <w:shd w:val="clear" w:color="auto" w:fill="auto"/>
            <w:tcMar>
              <w:top w:w="100" w:type="dxa"/>
              <w:left w:w="100" w:type="dxa"/>
              <w:bottom w:w="100" w:type="dxa"/>
              <w:right w:w="100" w:type="dxa"/>
            </w:tcMar>
          </w:tcPr>
          <w:p w14:paraId="7B860CE4" w14:textId="77777777" w:rsidR="00102A38" w:rsidRDefault="007207BC" w:rsidP="004F03D3">
            <w:bookmarkStart w:id="16" w:name="_heading=h.5hol8pr02aid" w:colFirst="0" w:colLast="0"/>
            <w:bookmarkEnd w:id="16"/>
            <w:r>
              <w:t>Financial Accountability #7</w:t>
            </w:r>
          </w:p>
        </w:tc>
        <w:tc>
          <w:tcPr>
            <w:tcW w:w="5985" w:type="dxa"/>
            <w:shd w:val="clear" w:color="auto" w:fill="auto"/>
            <w:tcMar>
              <w:top w:w="100" w:type="dxa"/>
              <w:left w:w="100" w:type="dxa"/>
              <w:bottom w:w="100" w:type="dxa"/>
              <w:right w:w="100" w:type="dxa"/>
            </w:tcMar>
          </w:tcPr>
          <w:p w14:paraId="60A98F6C"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related to third-party payments, copayments, and additional fees</w:t>
            </w:r>
          </w:p>
        </w:tc>
        <w:tc>
          <w:tcPr>
            <w:tcW w:w="1380" w:type="dxa"/>
            <w:shd w:val="clear" w:color="auto" w:fill="auto"/>
            <w:tcMar>
              <w:top w:w="100" w:type="dxa"/>
              <w:left w:w="100" w:type="dxa"/>
              <w:bottom w:w="100" w:type="dxa"/>
              <w:right w:w="100" w:type="dxa"/>
            </w:tcMar>
          </w:tcPr>
          <w:p w14:paraId="63F0012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0969ADC9"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2CF075A1" w14:textId="77777777" w:rsidTr="00C5340B">
        <w:trPr>
          <w:trHeight w:val="420"/>
        </w:trPr>
        <w:tc>
          <w:tcPr>
            <w:tcW w:w="4320" w:type="dxa"/>
            <w:shd w:val="clear" w:color="auto" w:fill="auto"/>
            <w:tcMar>
              <w:top w:w="100" w:type="dxa"/>
              <w:left w:w="100" w:type="dxa"/>
              <w:bottom w:w="100" w:type="dxa"/>
              <w:right w:w="100" w:type="dxa"/>
            </w:tcMar>
          </w:tcPr>
          <w:p w14:paraId="4EBA4DC2" w14:textId="77777777" w:rsidR="00102A38" w:rsidRDefault="007207BC" w:rsidP="004F03D3">
            <w:bookmarkStart w:id="17" w:name="_heading=h.4bycf3b6seav" w:colFirst="0" w:colLast="0"/>
            <w:bookmarkEnd w:id="17"/>
            <w:r>
              <w:t xml:space="preserve">Financial Accountability #8 </w:t>
            </w:r>
          </w:p>
        </w:tc>
        <w:tc>
          <w:tcPr>
            <w:tcW w:w="5985" w:type="dxa"/>
            <w:shd w:val="clear" w:color="auto" w:fill="auto"/>
            <w:tcMar>
              <w:top w:w="100" w:type="dxa"/>
              <w:left w:w="100" w:type="dxa"/>
              <w:bottom w:w="100" w:type="dxa"/>
              <w:right w:w="100" w:type="dxa"/>
            </w:tcMar>
          </w:tcPr>
          <w:p w14:paraId="5C45F44D" w14:textId="05B91189" w:rsidR="00102A38" w:rsidRDefault="007207BC" w:rsidP="002616F1">
            <w:pPr>
              <w:pStyle w:val="ListParagraph"/>
              <w:numPr>
                <w:ilvl w:val="0"/>
                <w:numId w:val="34"/>
              </w:numPr>
              <w:ind w:left="706"/>
            </w:pPr>
            <w:r>
              <w:t>Policies and procedures related to purchasing</w:t>
            </w:r>
          </w:p>
          <w:p w14:paraId="02BA0C3D" w14:textId="77777777" w:rsidR="00102A38" w:rsidRDefault="007207BC" w:rsidP="002616F1">
            <w:pPr>
              <w:pStyle w:val="ListParagraph"/>
              <w:numPr>
                <w:ilvl w:val="0"/>
                <w:numId w:val="34"/>
              </w:numPr>
              <w:ind w:left="706"/>
            </w:pPr>
            <w:r>
              <w:t>Purchase orders, packing slips, invoices, and payments</w:t>
            </w:r>
          </w:p>
        </w:tc>
        <w:tc>
          <w:tcPr>
            <w:tcW w:w="1380" w:type="dxa"/>
            <w:shd w:val="clear" w:color="auto" w:fill="auto"/>
            <w:tcMar>
              <w:top w:w="100" w:type="dxa"/>
              <w:left w:w="100" w:type="dxa"/>
              <w:bottom w:w="100" w:type="dxa"/>
              <w:right w:w="100" w:type="dxa"/>
            </w:tcMar>
          </w:tcPr>
          <w:p w14:paraId="3674209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013A6BD"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72FC6095" w14:textId="77777777" w:rsidTr="00C5340B">
        <w:trPr>
          <w:trHeight w:val="420"/>
        </w:trPr>
        <w:tc>
          <w:tcPr>
            <w:tcW w:w="4320" w:type="dxa"/>
            <w:shd w:val="clear" w:color="auto" w:fill="auto"/>
            <w:tcMar>
              <w:top w:w="100" w:type="dxa"/>
              <w:left w:w="100" w:type="dxa"/>
              <w:bottom w:w="100" w:type="dxa"/>
              <w:right w:w="100" w:type="dxa"/>
            </w:tcMar>
          </w:tcPr>
          <w:p w14:paraId="1FDD7A95" w14:textId="77777777" w:rsidR="00102A38" w:rsidRDefault="007207BC" w:rsidP="004F03D3">
            <w:bookmarkStart w:id="18" w:name="_heading=h.epr1l5cdiv8h" w:colFirst="0" w:colLast="0"/>
            <w:bookmarkEnd w:id="18"/>
            <w:r>
              <w:t>Financial Accountability #9</w:t>
            </w:r>
          </w:p>
        </w:tc>
        <w:tc>
          <w:tcPr>
            <w:tcW w:w="5985" w:type="dxa"/>
            <w:shd w:val="clear" w:color="auto" w:fill="auto"/>
            <w:tcMar>
              <w:top w:w="100" w:type="dxa"/>
              <w:left w:w="100" w:type="dxa"/>
              <w:bottom w:w="100" w:type="dxa"/>
              <w:right w:w="100" w:type="dxa"/>
            </w:tcMar>
          </w:tcPr>
          <w:p w14:paraId="0EB4587C" w14:textId="77777777" w:rsidR="00102A38" w:rsidRDefault="007207BC">
            <w:pPr>
              <w:shd w:val="clear" w:color="auto" w:fill="FFFFFF"/>
              <w:rPr>
                <w:rFonts w:ascii="Calibri" w:eastAsia="Calibri" w:hAnsi="Calibri" w:cs="Calibri"/>
              </w:rPr>
            </w:pPr>
            <w:r>
              <w:rPr>
                <w:rFonts w:ascii="Calibri" w:eastAsia="Calibri" w:hAnsi="Calibri" w:cs="Calibri"/>
              </w:rPr>
              <w:t>When contracting for services, contracts and payment review</w:t>
            </w:r>
          </w:p>
        </w:tc>
        <w:tc>
          <w:tcPr>
            <w:tcW w:w="1380" w:type="dxa"/>
            <w:shd w:val="clear" w:color="auto" w:fill="auto"/>
            <w:tcMar>
              <w:top w:w="100" w:type="dxa"/>
              <w:left w:w="100" w:type="dxa"/>
              <w:bottom w:w="100" w:type="dxa"/>
              <w:right w:w="100" w:type="dxa"/>
            </w:tcMar>
          </w:tcPr>
          <w:p w14:paraId="37B342EC"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731B2236"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1709795" w14:textId="77777777" w:rsidTr="00C5340B">
        <w:trPr>
          <w:trHeight w:val="420"/>
        </w:trPr>
        <w:tc>
          <w:tcPr>
            <w:tcW w:w="4320" w:type="dxa"/>
            <w:shd w:val="clear" w:color="auto" w:fill="auto"/>
            <w:tcMar>
              <w:top w:w="100" w:type="dxa"/>
              <w:left w:w="100" w:type="dxa"/>
              <w:bottom w:w="100" w:type="dxa"/>
              <w:right w:w="100" w:type="dxa"/>
            </w:tcMar>
          </w:tcPr>
          <w:p w14:paraId="571234C8" w14:textId="77777777" w:rsidR="00102A38" w:rsidRDefault="007207BC" w:rsidP="004F03D3">
            <w:bookmarkStart w:id="19" w:name="_heading=h.hx1nvb2g5qbc" w:colFirst="0" w:colLast="0"/>
            <w:bookmarkEnd w:id="19"/>
            <w:r>
              <w:t>Financial Accountability #10</w:t>
            </w:r>
          </w:p>
        </w:tc>
        <w:tc>
          <w:tcPr>
            <w:tcW w:w="5985" w:type="dxa"/>
            <w:shd w:val="clear" w:color="auto" w:fill="auto"/>
            <w:tcMar>
              <w:top w:w="100" w:type="dxa"/>
              <w:left w:w="100" w:type="dxa"/>
              <w:bottom w:w="100" w:type="dxa"/>
              <w:right w:w="100" w:type="dxa"/>
            </w:tcMar>
          </w:tcPr>
          <w:p w14:paraId="707FB1D9" w14:textId="77777777" w:rsidR="00102A38" w:rsidRDefault="007207BC">
            <w:pPr>
              <w:shd w:val="clear" w:color="auto" w:fill="FFFFFF"/>
              <w:rPr>
                <w:rFonts w:ascii="Calibri" w:eastAsia="Calibri" w:hAnsi="Calibri" w:cs="Calibri"/>
              </w:rPr>
            </w:pPr>
            <w:r>
              <w:rPr>
                <w:rFonts w:ascii="Calibri" w:eastAsia="Calibri" w:hAnsi="Calibri" w:cs="Calibri"/>
              </w:rPr>
              <w:t>Financial policies and procedures</w:t>
            </w:r>
          </w:p>
        </w:tc>
        <w:tc>
          <w:tcPr>
            <w:tcW w:w="1380" w:type="dxa"/>
            <w:shd w:val="clear" w:color="auto" w:fill="auto"/>
            <w:tcMar>
              <w:top w:w="100" w:type="dxa"/>
              <w:left w:w="100" w:type="dxa"/>
              <w:bottom w:w="100" w:type="dxa"/>
              <w:right w:w="100" w:type="dxa"/>
            </w:tcMar>
          </w:tcPr>
          <w:p w14:paraId="6DD6BFD3"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6289F45E"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3A641384" w14:textId="77777777" w:rsidTr="00C5340B">
        <w:trPr>
          <w:trHeight w:val="420"/>
        </w:trPr>
        <w:tc>
          <w:tcPr>
            <w:tcW w:w="4320" w:type="dxa"/>
            <w:shd w:val="clear" w:color="auto" w:fill="auto"/>
            <w:tcMar>
              <w:top w:w="100" w:type="dxa"/>
              <w:left w:w="100" w:type="dxa"/>
              <w:bottom w:w="100" w:type="dxa"/>
              <w:right w:w="100" w:type="dxa"/>
            </w:tcMar>
          </w:tcPr>
          <w:p w14:paraId="37741C60" w14:textId="77777777" w:rsidR="00102A38" w:rsidRDefault="007207BC" w:rsidP="004F03D3">
            <w:bookmarkStart w:id="20" w:name="_heading=h.ogihs55bz9iv" w:colFirst="0" w:colLast="0"/>
            <w:bookmarkEnd w:id="20"/>
            <w:r>
              <w:t>Financial Accountability #11</w:t>
            </w:r>
          </w:p>
        </w:tc>
        <w:tc>
          <w:tcPr>
            <w:tcW w:w="5985" w:type="dxa"/>
            <w:shd w:val="clear" w:color="auto" w:fill="auto"/>
            <w:tcMar>
              <w:top w:w="100" w:type="dxa"/>
              <w:left w:w="100" w:type="dxa"/>
              <w:bottom w:w="100" w:type="dxa"/>
              <w:right w:w="100" w:type="dxa"/>
            </w:tcMar>
          </w:tcPr>
          <w:p w14:paraId="7C716244" w14:textId="77777777" w:rsidR="00102A38" w:rsidRDefault="007207BC" w:rsidP="002616F1">
            <w:pPr>
              <w:pStyle w:val="ListParagraph"/>
              <w:numPr>
                <w:ilvl w:val="0"/>
                <w:numId w:val="33"/>
              </w:numPr>
            </w:pPr>
            <w:r>
              <w:t>Purchase orders; depreciation schedule</w:t>
            </w:r>
          </w:p>
          <w:p w14:paraId="24D3D147" w14:textId="77777777" w:rsidR="00102A38" w:rsidRDefault="007207BC" w:rsidP="002616F1">
            <w:pPr>
              <w:pStyle w:val="ListParagraph"/>
              <w:numPr>
                <w:ilvl w:val="0"/>
                <w:numId w:val="33"/>
              </w:numPr>
            </w:pPr>
            <w:r>
              <w:t>Documentation of Grants Management Officer authorization of an applicable purchase</w:t>
            </w:r>
          </w:p>
        </w:tc>
        <w:tc>
          <w:tcPr>
            <w:tcW w:w="1380" w:type="dxa"/>
            <w:shd w:val="clear" w:color="auto" w:fill="auto"/>
            <w:tcMar>
              <w:top w:w="100" w:type="dxa"/>
              <w:left w:w="100" w:type="dxa"/>
              <w:bottom w:w="100" w:type="dxa"/>
              <w:right w:w="100" w:type="dxa"/>
            </w:tcMar>
          </w:tcPr>
          <w:p w14:paraId="6D104CF5"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5654DBD"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D07A35C" w14:textId="77777777" w:rsidTr="00C5340B">
        <w:trPr>
          <w:trHeight w:val="420"/>
        </w:trPr>
        <w:tc>
          <w:tcPr>
            <w:tcW w:w="4320" w:type="dxa"/>
            <w:shd w:val="clear" w:color="auto" w:fill="auto"/>
            <w:tcMar>
              <w:top w:w="100" w:type="dxa"/>
              <w:left w:w="100" w:type="dxa"/>
              <w:bottom w:w="100" w:type="dxa"/>
              <w:right w:w="100" w:type="dxa"/>
            </w:tcMar>
          </w:tcPr>
          <w:p w14:paraId="2C4D9036" w14:textId="77777777" w:rsidR="00102A38" w:rsidRDefault="007207BC" w:rsidP="004F03D3">
            <w:bookmarkStart w:id="21" w:name="_heading=h.cgmf6w1br69t" w:colFirst="0" w:colLast="0"/>
            <w:bookmarkEnd w:id="21"/>
            <w:r>
              <w:t>Financial Accountability #13</w:t>
            </w:r>
          </w:p>
        </w:tc>
        <w:tc>
          <w:tcPr>
            <w:tcW w:w="5985" w:type="dxa"/>
            <w:shd w:val="clear" w:color="auto" w:fill="auto"/>
            <w:tcMar>
              <w:top w:w="100" w:type="dxa"/>
              <w:left w:w="100" w:type="dxa"/>
              <w:bottom w:w="100" w:type="dxa"/>
              <w:right w:w="100" w:type="dxa"/>
            </w:tcMar>
          </w:tcPr>
          <w:p w14:paraId="36A2389E" w14:textId="77777777" w:rsidR="00102A38" w:rsidRDefault="007207BC" w:rsidP="002616F1">
            <w:pPr>
              <w:pStyle w:val="ListParagraph"/>
              <w:numPr>
                <w:ilvl w:val="0"/>
                <w:numId w:val="32"/>
              </w:numPr>
            </w:pPr>
            <w:r>
              <w:t>Policies and procedures related to program income</w:t>
            </w:r>
          </w:p>
          <w:p w14:paraId="0862C671" w14:textId="77777777" w:rsidR="00102A38" w:rsidRDefault="007207BC" w:rsidP="002616F1">
            <w:pPr>
              <w:pStyle w:val="ListParagraph"/>
              <w:numPr>
                <w:ilvl w:val="0"/>
                <w:numId w:val="32"/>
              </w:numPr>
            </w:pPr>
            <w:r>
              <w:t>Audit report (if applicable)</w:t>
            </w:r>
          </w:p>
          <w:p w14:paraId="506383A3" w14:textId="77777777" w:rsidR="00102A38" w:rsidRDefault="007207BC" w:rsidP="003745D5">
            <w:pPr>
              <w:pStyle w:val="ListParagraph"/>
              <w:numPr>
                <w:ilvl w:val="0"/>
                <w:numId w:val="32"/>
              </w:numPr>
              <w:spacing w:after="120"/>
            </w:pPr>
            <w:r>
              <w:t>Monthly (or quarterly) financial statements/accounting records/general ledger</w:t>
            </w:r>
          </w:p>
        </w:tc>
        <w:tc>
          <w:tcPr>
            <w:tcW w:w="1380" w:type="dxa"/>
            <w:shd w:val="clear" w:color="auto" w:fill="auto"/>
            <w:tcMar>
              <w:top w:w="100" w:type="dxa"/>
              <w:left w:w="100" w:type="dxa"/>
              <w:bottom w:w="100" w:type="dxa"/>
              <w:right w:w="100" w:type="dxa"/>
            </w:tcMar>
          </w:tcPr>
          <w:p w14:paraId="14BDF2F6"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561E8CAD"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3B6B7C4E" w14:textId="77777777" w:rsidTr="00C5340B">
        <w:trPr>
          <w:trHeight w:val="420"/>
        </w:trPr>
        <w:tc>
          <w:tcPr>
            <w:tcW w:w="4320" w:type="dxa"/>
            <w:shd w:val="clear" w:color="auto" w:fill="auto"/>
            <w:tcMar>
              <w:top w:w="100" w:type="dxa"/>
              <w:left w:w="100" w:type="dxa"/>
              <w:bottom w:w="100" w:type="dxa"/>
              <w:right w:w="100" w:type="dxa"/>
            </w:tcMar>
          </w:tcPr>
          <w:p w14:paraId="5912EA72" w14:textId="77777777" w:rsidR="00102A38" w:rsidRDefault="007207BC" w:rsidP="003745D5">
            <w:pPr>
              <w:spacing w:before="120"/>
            </w:pPr>
            <w:bookmarkStart w:id="22" w:name="_heading=h.6y5owrhb0b1y" w:colFirst="0" w:colLast="0"/>
            <w:bookmarkEnd w:id="22"/>
            <w:r>
              <w:lastRenderedPageBreak/>
              <w:t>Financial Accountability #14</w:t>
            </w:r>
          </w:p>
        </w:tc>
        <w:tc>
          <w:tcPr>
            <w:tcW w:w="5985" w:type="dxa"/>
            <w:shd w:val="clear" w:color="auto" w:fill="auto"/>
            <w:tcMar>
              <w:top w:w="100" w:type="dxa"/>
              <w:left w:w="100" w:type="dxa"/>
              <w:bottom w:w="100" w:type="dxa"/>
              <w:right w:w="100" w:type="dxa"/>
            </w:tcMar>
          </w:tcPr>
          <w:p w14:paraId="45B8F227" w14:textId="77777777" w:rsidR="00102A38" w:rsidRDefault="007207BC">
            <w:pPr>
              <w:shd w:val="clear" w:color="auto" w:fill="FFFFFF"/>
              <w:rPr>
                <w:rFonts w:ascii="Calibri" w:eastAsia="Calibri" w:hAnsi="Calibri" w:cs="Calibri"/>
              </w:rPr>
            </w:pPr>
            <w:r>
              <w:rPr>
                <w:rFonts w:ascii="Calibri" w:eastAsia="Calibri" w:hAnsi="Calibri" w:cs="Calibri"/>
              </w:rPr>
              <w:t>Policies and procedures related to the support or opposition to any legislative proposal or candidate</w:t>
            </w:r>
          </w:p>
        </w:tc>
        <w:tc>
          <w:tcPr>
            <w:tcW w:w="1380" w:type="dxa"/>
            <w:shd w:val="clear" w:color="auto" w:fill="auto"/>
            <w:tcMar>
              <w:top w:w="100" w:type="dxa"/>
              <w:left w:w="100" w:type="dxa"/>
              <w:bottom w:w="100" w:type="dxa"/>
              <w:right w:w="100" w:type="dxa"/>
            </w:tcMar>
          </w:tcPr>
          <w:p w14:paraId="632E9ABB"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0DF2EC9A"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0E7F1D93" w14:textId="77777777" w:rsidTr="00C5340B">
        <w:trPr>
          <w:trHeight w:val="420"/>
        </w:trPr>
        <w:tc>
          <w:tcPr>
            <w:tcW w:w="4320" w:type="dxa"/>
            <w:shd w:val="clear" w:color="auto" w:fill="auto"/>
            <w:tcMar>
              <w:top w:w="100" w:type="dxa"/>
              <w:left w:w="100" w:type="dxa"/>
              <w:bottom w:w="100" w:type="dxa"/>
              <w:right w:w="100" w:type="dxa"/>
            </w:tcMar>
          </w:tcPr>
          <w:p w14:paraId="258C8432" w14:textId="77777777" w:rsidR="00102A38" w:rsidRDefault="007207BC" w:rsidP="004F03D3">
            <w:pPr>
              <w:rPr>
                <w:sz w:val="44"/>
                <w:szCs w:val="44"/>
              </w:rPr>
            </w:pPr>
            <w:bookmarkStart w:id="23" w:name="_heading=h.cjukun97as0z" w:colFirst="0" w:colLast="0"/>
            <w:bookmarkEnd w:id="23"/>
            <w:r>
              <w:t>Community Education, Participation, and Engagement #1</w:t>
            </w:r>
          </w:p>
        </w:tc>
        <w:tc>
          <w:tcPr>
            <w:tcW w:w="5985" w:type="dxa"/>
            <w:shd w:val="clear" w:color="auto" w:fill="auto"/>
            <w:tcMar>
              <w:top w:w="100" w:type="dxa"/>
              <w:left w:w="100" w:type="dxa"/>
              <w:bottom w:w="100" w:type="dxa"/>
              <w:right w:w="100" w:type="dxa"/>
            </w:tcMar>
          </w:tcPr>
          <w:p w14:paraId="1AB82D0F" w14:textId="77777777" w:rsidR="00102A38" w:rsidRDefault="007207BC" w:rsidP="002616F1">
            <w:pPr>
              <w:pStyle w:val="ListParagraph"/>
              <w:numPr>
                <w:ilvl w:val="0"/>
                <w:numId w:val="31"/>
              </w:numPr>
              <w:ind w:left="706"/>
            </w:pPr>
            <w:r>
              <w:t>Policies and procedures to guide community awareness and community education</w:t>
            </w:r>
          </w:p>
          <w:p w14:paraId="26A56973" w14:textId="1FA86269" w:rsidR="00102A38" w:rsidRDefault="007207BC" w:rsidP="002616F1">
            <w:pPr>
              <w:pStyle w:val="ListParagraph"/>
              <w:numPr>
                <w:ilvl w:val="0"/>
                <w:numId w:val="31"/>
              </w:numPr>
              <w:ind w:left="706"/>
            </w:pPr>
            <w:r>
              <w:t>Needs assessment</w:t>
            </w:r>
          </w:p>
          <w:p w14:paraId="32CB21D1" w14:textId="77777777" w:rsidR="00102A38" w:rsidRDefault="007207BC" w:rsidP="002616F1">
            <w:pPr>
              <w:pStyle w:val="ListParagraph"/>
              <w:numPr>
                <w:ilvl w:val="0"/>
                <w:numId w:val="31"/>
              </w:numPr>
              <w:ind w:left="706"/>
            </w:pPr>
            <w:r>
              <w:t>Written community education and service promotion plan</w:t>
            </w:r>
          </w:p>
        </w:tc>
        <w:tc>
          <w:tcPr>
            <w:tcW w:w="1380" w:type="dxa"/>
            <w:shd w:val="clear" w:color="auto" w:fill="auto"/>
            <w:tcMar>
              <w:top w:w="100" w:type="dxa"/>
              <w:left w:w="100" w:type="dxa"/>
              <w:bottom w:w="100" w:type="dxa"/>
              <w:right w:w="100" w:type="dxa"/>
            </w:tcMar>
          </w:tcPr>
          <w:p w14:paraId="35DD1BE1"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7E834F1E"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28ED0F43" w14:textId="77777777" w:rsidTr="00C5340B">
        <w:trPr>
          <w:trHeight w:val="420"/>
        </w:trPr>
        <w:tc>
          <w:tcPr>
            <w:tcW w:w="4320" w:type="dxa"/>
            <w:shd w:val="clear" w:color="auto" w:fill="auto"/>
            <w:tcMar>
              <w:top w:w="100" w:type="dxa"/>
              <w:left w:w="100" w:type="dxa"/>
              <w:bottom w:w="100" w:type="dxa"/>
              <w:right w:w="100" w:type="dxa"/>
            </w:tcMar>
          </w:tcPr>
          <w:p w14:paraId="3D9E44A1" w14:textId="77777777" w:rsidR="00102A38" w:rsidRDefault="007207BC" w:rsidP="004F03D3">
            <w:pPr>
              <w:rPr>
                <w:sz w:val="44"/>
                <w:szCs w:val="44"/>
              </w:rPr>
            </w:pPr>
            <w:bookmarkStart w:id="24" w:name="_heading=h.evmcwmd0ei32" w:colFirst="0" w:colLast="0"/>
            <w:bookmarkEnd w:id="24"/>
            <w:r>
              <w:t>Community Education, Participation, and Engagement #2</w:t>
            </w:r>
          </w:p>
        </w:tc>
        <w:tc>
          <w:tcPr>
            <w:tcW w:w="5985" w:type="dxa"/>
            <w:shd w:val="clear" w:color="auto" w:fill="auto"/>
            <w:tcMar>
              <w:top w:w="100" w:type="dxa"/>
              <w:left w:w="100" w:type="dxa"/>
              <w:bottom w:w="100" w:type="dxa"/>
              <w:right w:w="100" w:type="dxa"/>
            </w:tcMar>
          </w:tcPr>
          <w:p w14:paraId="7BBB9F1D" w14:textId="77777777" w:rsidR="00102A38" w:rsidRDefault="007207BC" w:rsidP="002616F1">
            <w:pPr>
              <w:pStyle w:val="ListParagraph"/>
              <w:numPr>
                <w:ilvl w:val="0"/>
                <w:numId w:val="30"/>
              </w:numPr>
              <w:ind w:left="706"/>
            </w:pPr>
            <w:r>
              <w:t xml:space="preserve">Policies and procedures for ensuring that there is an opportunity for community participation in developing, implementing, and evaluating the project plan </w:t>
            </w:r>
          </w:p>
          <w:p w14:paraId="67D41870" w14:textId="77777777" w:rsidR="00102A38" w:rsidRDefault="007207BC" w:rsidP="002616F1">
            <w:pPr>
              <w:pStyle w:val="ListParagraph"/>
              <w:numPr>
                <w:ilvl w:val="0"/>
                <w:numId w:val="30"/>
              </w:numPr>
              <w:ind w:left="706"/>
            </w:pPr>
            <w:r>
              <w:t>Documentation of implementation of plan</w:t>
            </w:r>
          </w:p>
        </w:tc>
        <w:tc>
          <w:tcPr>
            <w:tcW w:w="1380" w:type="dxa"/>
            <w:shd w:val="clear" w:color="auto" w:fill="auto"/>
            <w:tcMar>
              <w:top w:w="100" w:type="dxa"/>
              <w:left w:w="100" w:type="dxa"/>
              <w:bottom w:w="100" w:type="dxa"/>
              <w:right w:w="100" w:type="dxa"/>
            </w:tcMar>
          </w:tcPr>
          <w:p w14:paraId="4EBA7919"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62C489F3"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39CD8D7" w14:textId="77777777" w:rsidTr="00C5340B">
        <w:trPr>
          <w:trHeight w:val="860"/>
        </w:trPr>
        <w:tc>
          <w:tcPr>
            <w:tcW w:w="4320" w:type="dxa"/>
            <w:shd w:val="clear" w:color="auto" w:fill="auto"/>
            <w:tcMar>
              <w:top w:w="100" w:type="dxa"/>
              <w:left w:w="100" w:type="dxa"/>
              <w:bottom w:w="100" w:type="dxa"/>
              <w:right w:w="100" w:type="dxa"/>
            </w:tcMar>
          </w:tcPr>
          <w:p w14:paraId="296F4AF8" w14:textId="77777777" w:rsidR="00102A38" w:rsidRDefault="007207BC" w:rsidP="004F03D3">
            <w:bookmarkStart w:id="25" w:name="_heading=h.nviuf4ai3qh7" w:colFirst="0" w:colLast="0"/>
            <w:bookmarkEnd w:id="25"/>
            <w:r>
              <w:t>Information and Education #1</w:t>
            </w:r>
          </w:p>
        </w:tc>
        <w:tc>
          <w:tcPr>
            <w:tcW w:w="5985" w:type="dxa"/>
            <w:shd w:val="clear" w:color="auto" w:fill="auto"/>
            <w:tcMar>
              <w:top w:w="100" w:type="dxa"/>
              <w:left w:w="100" w:type="dxa"/>
              <w:bottom w:w="100" w:type="dxa"/>
              <w:right w:w="100" w:type="dxa"/>
            </w:tcMar>
          </w:tcPr>
          <w:p w14:paraId="2D9BC677" w14:textId="77777777" w:rsidR="00102A38" w:rsidRDefault="007207BC" w:rsidP="002616F1">
            <w:pPr>
              <w:pStyle w:val="ListParagraph"/>
              <w:numPr>
                <w:ilvl w:val="0"/>
                <w:numId w:val="29"/>
              </w:numPr>
              <w:ind w:left="706"/>
            </w:pPr>
            <w:r>
              <w:t xml:space="preserve">Policies and procedures that ensure materials are reviewed prior to being made available to clients </w:t>
            </w:r>
          </w:p>
          <w:p w14:paraId="4C1989D0" w14:textId="77777777" w:rsidR="00102A38" w:rsidRDefault="007207BC" w:rsidP="002616F1">
            <w:pPr>
              <w:pStyle w:val="ListParagraph"/>
              <w:numPr>
                <w:ilvl w:val="0"/>
                <w:numId w:val="29"/>
              </w:numPr>
              <w:ind w:left="706"/>
            </w:pPr>
            <w:r>
              <w:t xml:space="preserve">Committee meeting minutes that demonstrate the process used to review and approve materials </w:t>
            </w:r>
          </w:p>
        </w:tc>
        <w:tc>
          <w:tcPr>
            <w:tcW w:w="1380" w:type="dxa"/>
            <w:shd w:val="clear" w:color="auto" w:fill="auto"/>
            <w:tcMar>
              <w:top w:w="100" w:type="dxa"/>
              <w:left w:w="100" w:type="dxa"/>
              <w:bottom w:w="100" w:type="dxa"/>
              <w:right w:w="100" w:type="dxa"/>
            </w:tcMar>
          </w:tcPr>
          <w:p w14:paraId="0AC8CE74"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54A4DC1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1B807049" w14:textId="77777777" w:rsidTr="00C5340B">
        <w:trPr>
          <w:trHeight w:val="420"/>
        </w:trPr>
        <w:tc>
          <w:tcPr>
            <w:tcW w:w="4320" w:type="dxa"/>
            <w:shd w:val="clear" w:color="auto" w:fill="auto"/>
            <w:tcMar>
              <w:top w:w="100" w:type="dxa"/>
              <w:left w:w="100" w:type="dxa"/>
              <w:bottom w:w="100" w:type="dxa"/>
              <w:right w:w="100" w:type="dxa"/>
            </w:tcMar>
          </w:tcPr>
          <w:p w14:paraId="43379290" w14:textId="77777777" w:rsidR="00102A38" w:rsidRDefault="007207BC" w:rsidP="004F03D3">
            <w:bookmarkStart w:id="26" w:name="_heading=h.t054szte8zis" w:colFirst="0" w:colLast="0"/>
            <w:bookmarkEnd w:id="26"/>
            <w:r>
              <w:t>Information and Education #3</w:t>
            </w:r>
          </w:p>
        </w:tc>
        <w:tc>
          <w:tcPr>
            <w:tcW w:w="5985" w:type="dxa"/>
            <w:shd w:val="clear" w:color="auto" w:fill="auto"/>
            <w:tcMar>
              <w:top w:w="100" w:type="dxa"/>
              <w:left w:w="100" w:type="dxa"/>
              <w:bottom w:w="100" w:type="dxa"/>
              <w:right w:w="100" w:type="dxa"/>
            </w:tcMar>
          </w:tcPr>
          <w:p w14:paraId="45FE6BB7" w14:textId="77777777" w:rsidR="00102A38" w:rsidRDefault="007207BC" w:rsidP="002616F1">
            <w:pPr>
              <w:pStyle w:val="ListParagraph"/>
              <w:numPr>
                <w:ilvl w:val="0"/>
                <w:numId w:val="28"/>
              </w:numPr>
              <w:ind w:left="706"/>
            </w:pPr>
            <w:r>
              <w:t>Policies and procedures that address Advisory Committee expectations</w:t>
            </w:r>
          </w:p>
          <w:p w14:paraId="4C77174F" w14:textId="77777777" w:rsidR="00102A38" w:rsidRDefault="007207BC" w:rsidP="002616F1">
            <w:pPr>
              <w:pStyle w:val="ListParagraph"/>
              <w:numPr>
                <w:ilvl w:val="0"/>
                <w:numId w:val="28"/>
              </w:numPr>
              <w:ind w:left="706"/>
            </w:pPr>
            <w:r>
              <w:t>Rosters/member lists that demonstrate committee membership is broadly representative of the population served</w:t>
            </w:r>
          </w:p>
        </w:tc>
        <w:tc>
          <w:tcPr>
            <w:tcW w:w="1380" w:type="dxa"/>
            <w:shd w:val="clear" w:color="auto" w:fill="auto"/>
            <w:tcMar>
              <w:top w:w="100" w:type="dxa"/>
              <w:left w:w="100" w:type="dxa"/>
              <w:bottom w:w="100" w:type="dxa"/>
              <w:right w:w="100" w:type="dxa"/>
            </w:tcMar>
          </w:tcPr>
          <w:p w14:paraId="0FC604A6"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3AAD0AB4"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4778B498" w14:textId="77777777" w:rsidTr="00C5340B">
        <w:trPr>
          <w:trHeight w:val="420"/>
        </w:trPr>
        <w:tc>
          <w:tcPr>
            <w:tcW w:w="4320" w:type="dxa"/>
            <w:shd w:val="clear" w:color="auto" w:fill="auto"/>
            <w:tcMar>
              <w:top w:w="100" w:type="dxa"/>
              <w:left w:w="100" w:type="dxa"/>
              <w:bottom w:w="100" w:type="dxa"/>
              <w:right w:w="100" w:type="dxa"/>
            </w:tcMar>
          </w:tcPr>
          <w:p w14:paraId="296072A5" w14:textId="77777777" w:rsidR="00102A38" w:rsidRDefault="007207BC" w:rsidP="004F03D3">
            <w:bookmarkStart w:id="27" w:name="_heading=h.q590yjuz96qi" w:colFirst="0" w:colLast="0"/>
            <w:bookmarkEnd w:id="27"/>
            <w:r>
              <w:t>Information and Education #4</w:t>
            </w:r>
          </w:p>
        </w:tc>
        <w:tc>
          <w:tcPr>
            <w:tcW w:w="5985" w:type="dxa"/>
            <w:shd w:val="clear" w:color="auto" w:fill="auto"/>
            <w:tcMar>
              <w:top w:w="100" w:type="dxa"/>
              <w:left w:w="100" w:type="dxa"/>
              <w:bottom w:w="100" w:type="dxa"/>
              <w:right w:w="100" w:type="dxa"/>
            </w:tcMar>
          </w:tcPr>
          <w:p w14:paraId="741ADA69" w14:textId="60504BBC" w:rsidR="00102A38" w:rsidRDefault="007207BC" w:rsidP="002616F1">
            <w:pPr>
              <w:pStyle w:val="ListParagraph"/>
              <w:numPr>
                <w:ilvl w:val="0"/>
                <w:numId w:val="25"/>
              </w:numPr>
              <w:ind w:left="706"/>
            </w:pPr>
            <w:r>
              <w:t xml:space="preserve">Policies and procedures documenting that the required elements material review </w:t>
            </w:r>
            <w:proofErr w:type="gramStart"/>
            <w:r>
              <w:t>are</w:t>
            </w:r>
            <w:proofErr w:type="gramEnd"/>
            <w:r>
              <w:t xml:space="preserve"> addressed</w:t>
            </w:r>
          </w:p>
          <w:p w14:paraId="4539F05F" w14:textId="77777777" w:rsidR="00102A38" w:rsidRDefault="007207BC" w:rsidP="002616F1">
            <w:pPr>
              <w:pStyle w:val="ListParagraph"/>
              <w:numPr>
                <w:ilvl w:val="0"/>
                <w:numId w:val="25"/>
              </w:numPr>
              <w:ind w:left="706"/>
            </w:pPr>
            <w:r>
              <w:t>Meeting minutes, review forms, review instructions</w:t>
            </w:r>
          </w:p>
        </w:tc>
        <w:tc>
          <w:tcPr>
            <w:tcW w:w="1380" w:type="dxa"/>
            <w:shd w:val="clear" w:color="auto" w:fill="auto"/>
            <w:tcMar>
              <w:top w:w="100" w:type="dxa"/>
              <w:left w:w="100" w:type="dxa"/>
              <w:bottom w:w="100" w:type="dxa"/>
              <w:right w:w="100" w:type="dxa"/>
            </w:tcMar>
          </w:tcPr>
          <w:p w14:paraId="5AC73AA9"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822508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33F5BD3" w14:textId="77777777" w:rsidTr="00C5340B">
        <w:trPr>
          <w:trHeight w:val="420"/>
        </w:trPr>
        <w:tc>
          <w:tcPr>
            <w:tcW w:w="4320" w:type="dxa"/>
            <w:shd w:val="clear" w:color="auto" w:fill="auto"/>
            <w:tcMar>
              <w:top w:w="100" w:type="dxa"/>
              <w:left w:w="100" w:type="dxa"/>
              <w:bottom w:w="100" w:type="dxa"/>
              <w:right w:w="100" w:type="dxa"/>
            </w:tcMar>
          </w:tcPr>
          <w:p w14:paraId="7CB50BB9" w14:textId="77777777" w:rsidR="00102A38" w:rsidRDefault="007207BC" w:rsidP="004F03D3">
            <w:bookmarkStart w:id="28" w:name="_heading=h.cff4erb8lomx" w:colFirst="0" w:colLast="0"/>
            <w:bookmarkEnd w:id="28"/>
            <w:r>
              <w:lastRenderedPageBreak/>
              <w:t>Quality Improvement and Quality Assurance #1</w:t>
            </w:r>
          </w:p>
        </w:tc>
        <w:tc>
          <w:tcPr>
            <w:tcW w:w="5985" w:type="dxa"/>
            <w:shd w:val="clear" w:color="auto" w:fill="auto"/>
            <w:tcMar>
              <w:top w:w="100" w:type="dxa"/>
              <w:left w:w="100" w:type="dxa"/>
              <w:bottom w:w="100" w:type="dxa"/>
              <w:right w:w="100" w:type="dxa"/>
            </w:tcMar>
          </w:tcPr>
          <w:p w14:paraId="488FB69C" w14:textId="77777777" w:rsidR="00102A38" w:rsidRDefault="007207BC" w:rsidP="002616F1">
            <w:pPr>
              <w:pStyle w:val="ListParagraph"/>
              <w:numPr>
                <w:ilvl w:val="0"/>
                <w:numId w:val="27"/>
              </w:numPr>
              <w:ind w:left="706"/>
            </w:pPr>
            <w:r>
              <w:t>Policy and procedures related to quality improvement (QI)/QA</w:t>
            </w:r>
          </w:p>
          <w:p w14:paraId="4C5D68FF" w14:textId="77777777" w:rsidR="00102A38" w:rsidRDefault="007207BC" w:rsidP="002616F1">
            <w:pPr>
              <w:pStyle w:val="ListParagraph"/>
              <w:numPr>
                <w:ilvl w:val="0"/>
                <w:numId w:val="26"/>
              </w:numPr>
            </w:pPr>
            <w:r>
              <w:t>QI/QA work plan; auditing tools; FPAR and other data collection materials</w:t>
            </w:r>
          </w:p>
          <w:p w14:paraId="3691CED0" w14:textId="77777777" w:rsidR="00102A38" w:rsidRDefault="007207BC" w:rsidP="002616F1">
            <w:pPr>
              <w:pStyle w:val="ListParagraph"/>
              <w:numPr>
                <w:ilvl w:val="0"/>
                <w:numId w:val="26"/>
              </w:numPr>
            </w:pPr>
            <w:r>
              <w:t>Meeting notes and response plans</w:t>
            </w:r>
          </w:p>
        </w:tc>
        <w:tc>
          <w:tcPr>
            <w:tcW w:w="1380" w:type="dxa"/>
            <w:shd w:val="clear" w:color="auto" w:fill="auto"/>
            <w:tcMar>
              <w:top w:w="100" w:type="dxa"/>
              <w:left w:w="100" w:type="dxa"/>
              <w:bottom w:w="100" w:type="dxa"/>
              <w:right w:w="100" w:type="dxa"/>
            </w:tcMar>
          </w:tcPr>
          <w:p w14:paraId="12B7C2AE"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EB43AC5"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2C810916" w14:textId="77777777" w:rsidTr="00C5340B">
        <w:trPr>
          <w:trHeight w:val="420"/>
        </w:trPr>
        <w:tc>
          <w:tcPr>
            <w:tcW w:w="4320" w:type="dxa"/>
            <w:shd w:val="clear" w:color="auto" w:fill="auto"/>
            <w:tcMar>
              <w:top w:w="100" w:type="dxa"/>
              <w:left w:w="100" w:type="dxa"/>
              <w:bottom w:w="100" w:type="dxa"/>
              <w:right w:w="100" w:type="dxa"/>
            </w:tcMar>
          </w:tcPr>
          <w:p w14:paraId="40B299B3" w14:textId="77777777" w:rsidR="00102A38" w:rsidRDefault="007207BC" w:rsidP="004F03D3">
            <w:pPr>
              <w:rPr>
                <w:b/>
              </w:rPr>
            </w:pPr>
            <w:bookmarkStart w:id="29" w:name="_heading=h.yerigptg9xxh" w:colFirst="0" w:colLast="0"/>
            <w:bookmarkEnd w:id="29"/>
            <w:r>
              <w:t>Quality Improvement and Quality Assurance #2</w:t>
            </w:r>
          </w:p>
        </w:tc>
        <w:tc>
          <w:tcPr>
            <w:tcW w:w="5985" w:type="dxa"/>
            <w:shd w:val="clear" w:color="auto" w:fill="auto"/>
            <w:tcMar>
              <w:top w:w="100" w:type="dxa"/>
              <w:left w:w="100" w:type="dxa"/>
              <w:bottom w:w="100" w:type="dxa"/>
              <w:right w:w="100" w:type="dxa"/>
            </w:tcMar>
          </w:tcPr>
          <w:p w14:paraId="1EBF3F05" w14:textId="77777777" w:rsidR="00102A38" w:rsidRDefault="007207BC" w:rsidP="000117C1">
            <w:pPr>
              <w:pStyle w:val="ListParagraph"/>
              <w:numPr>
                <w:ilvl w:val="0"/>
                <w:numId w:val="19"/>
              </w:numPr>
            </w:pPr>
            <w:r>
              <w:t>Policy and procedures related to QI/QA</w:t>
            </w:r>
          </w:p>
          <w:p w14:paraId="29E1783D" w14:textId="77777777" w:rsidR="00102A38" w:rsidRDefault="007207BC" w:rsidP="000117C1">
            <w:pPr>
              <w:pStyle w:val="ListParagraph"/>
              <w:numPr>
                <w:ilvl w:val="0"/>
                <w:numId w:val="19"/>
              </w:numPr>
            </w:pPr>
            <w:r>
              <w:t>QI/QA work plan; auditing tools; FPAR and other data collection materials</w:t>
            </w:r>
          </w:p>
          <w:p w14:paraId="49CE7255" w14:textId="77777777" w:rsidR="00102A38" w:rsidRDefault="007207BC" w:rsidP="000117C1">
            <w:pPr>
              <w:pStyle w:val="ListParagraph"/>
              <w:numPr>
                <w:ilvl w:val="0"/>
                <w:numId w:val="19"/>
              </w:numPr>
            </w:pPr>
            <w:r>
              <w:t>Meeting notes and corrective action plans</w:t>
            </w:r>
          </w:p>
        </w:tc>
        <w:tc>
          <w:tcPr>
            <w:tcW w:w="1380" w:type="dxa"/>
            <w:shd w:val="clear" w:color="auto" w:fill="auto"/>
            <w:tcMar>
              <w:top w:w="100" w:type="dxa"/>
              <w:left w:w="100" w:type="dxa"/>
              <w:bottom w:w="100" w:type="dxa"/>
              <w:right w:w="100" w:type="dxa"/>
            </w:tcMar>
          </w:tcPr>
          <w:p w14:paraId="10050D3C"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2CD96EEB"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5D58A670" w14:textId="77777777" w:rsidTr="00C5340B">
        <w:trPr>
          <w:trHeight w:val="420"/>
        </w:trPr>
        <w:tc>
          <w:tcPr>
            <w:tcW w:w="4320" w:type="dxa"/>
            <w:shd w:val="clear" w:color="auto" w:fill="auto"/>
            <w:tcMar>
              <w:top w:w="100" w:type="dxa"/>
              <w:left w:w="100" w:type="dxa"/>
              <w:bottom w:w="100" w:type="dxa"/>
              <w:right w:w="100" w:type="dxa"/>
            </w:tcMar>
          </w:tcPr>
          <w:p w14:paraId="6D46510E" w14:textId="77777777" w:rsidR="00102A38" w:rsidRDefault="007207BC" w:rsidP="004F03D3">
            <w:pPr>
              <w:rPr>
                <w:b/>
              </w:rPr>
            </w:pPr>
            <w:bookmarkStart w:id="30" w:name="_heading=h.nee3vlxk01y2" w:colFirst="0" w:colLast="0"/>
            <w:bookmarkEnd w:id="30"/>
            <w:r>
              <w:t>Quality Improvement and Quality Assurance #3</w:t>
            </w:r>
          </w:p>
        </w:tc>
        <w:tc>
          <w:tcPr>
            <w:tcW w:w="5985" w:type="dxa"/>
            <w:shd w:val="clear" w:color="auto" w:fill="auto"/>
            <w:tcMar>
              <w:top w:w="100" w:type="dxa"/>
              <w:left w:w="100" w:type="dxa"/>
              <w:bottom w:w="100" w:type="dxa"/>
              <w:right w:w="100" w:type="dxa"/>
            </w:tcMar>
          </w:tcPr>
          <w:p w14:paraId="3DA06B8A" w14:textId="77777777" w:rsidR="00102A38" w:rsidRDefault="007207BC">
            <w:pPr>
              <w:shd w:val="clear" w:color="auto" w:fill="FFFFFF"/>
              <w:spacing w:line="240" w:lineRule="auto"/>
              <w:rPr>
                <w:rFonts w:ascii="Calibri" w:eastAsia="Calibri" w:hAnsi="Calibri" w:cs="Calibri"/>
              </w:rPr>
            </w:pPr>
            <w:r>
              <w:rPr>
                <w:rFonts w:ascii="Calibri" w:eastAsia="Calibri" w:hAnsi="Calibri" w:cs="Calibri"/>
              </w:rPr>
              <w:t>FPAR data</w:t>
            </w:r>
          </w:p>
        </w:tc>
        <w:tc>
          <w:tcPr>
            <w:tcW w:w="1380" w:type="dxa"/>
            <w:shd w:val="clear" w:color="auto" w:fill="auto"/>
            <w:tcMar>
              <w:top w:w="100" w:type="dxa"/>
              <w:left w:w="100" w:type="dxa"/>
              <w:bottom w:w="100" w:type="dxa"/>
              <w:right w:w="100" w:type="dxa"/>
            </w:tcMar>
          </w:tcPr>
          <w:p w14:paraId="4E4A64E0"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170CB3C1"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3A04CB9" w14:textId="77777777" w:rsidTr="00C5340B">
        <w:trPr>
          <w:trHeight w:val="420"/>
        </w:trPr>
        <w:tc>
          <w:tcPr>
            <w:tcW w:w="4320" w:type="dxa"/>
            <w:shd w:val="clear" w:color="auto" w:fill="auto"/>
            <w:tcMar>
              <w:top w:w="100" w:type="dxa"/>
              <w:left w:w="100" w:type="dxa"/>
              <w:bottom w:w="100" w:type="dxa"/>
              <w:right w:w="100" w:type="dxa"/>
            </w:tcMar>
          </w:tcPr>
          <w:p w14:paraId="2CF600CA" w14:textId="77777777" w:rsidR="00102A38" w:rsidRDefault="007207BC">
            <w:pPr>
              <w:shd w:val="clear" w:color="auto" w:fill="FFFFFF"/>
              <w:rPr>
                <w:rFonts w:ascii="Calibri" w:eastAsia="Calibri" w:hAnsi="Calibri" w:cs="Calibri"/>
              </w:rPr>
            </w:pPr>
            <w:r>
              <w:rPr>
                <w:rFonts w:ascii="Calibri" w:eastAsia="Calibri" w:hAnsi="Calibri" w:cs="Calibri"/>
              </w:rPr>
              <w:t>Prohibition of Abortion #2</w:t>
            </w:r>
          </w:p>
        </w:tc>
        <w:tc>
          <w:tcPr>
            <w:tcW w:w="5985" w:type="dxa"/>
            <w:shd w:val="clear" w:color="auto" w:fill="auto"/>
            <w:tcMar>
              <w:top w:w="100" w:type="dxa"/>
              <w:left w:w="100" w:type="dxa"/>
              <w:bottom w:w="100" w:type="dxa"/>
              <w:right w:w="100" w:type="dxa"/>
            </w:tcMar>
          </w:tcPr>
          <w:p w14:paraId="748900A6" w14:textId="77777777" w:rsidR="00102A38" w:rsidRDefault="007207BC">
            <w:pPr>
              <w:shd w:val="clear" w:color="auto" w:fill="FFFFFF"/>
              <w:rPr>
                <w:rFonts w:ascii="Calibri" w:eastAsia="Calibri" w:hAnsi="Calibri" w:cs="Calibri"/>
              </w:rPr>
            </w:pPr>
            <w:r>
              <w:rPr>
                <w:rFonts w:ascii="Calibri" w:eastAsia="Calibri" w:hAnsi="Calibri" w:cs="Calibri"/>
              </w:rPr>
              <w:t xml:space="preserve">Policies and procedures related to prohibition of abortion </w:t>
            </w:r>
          </w:p>
        </w:tc>
        <w:tc>
          <w:tcPr>
            <w:tcW w:w="1380" w:type="dxa"/>
            <w:shd w:val="clear" w:color="auto" w:fill="auto"/>
            <w:tcMar>
              <w:top w:w="100" w:type="dxa"/>
              <w:left w:w="100" w:type="dxa"/>
              <w:bottom w:w="100" w:type="dxa"/>
              <w:right w:w="100" w:type="dxa"/>
            </w:tcMar>
          </w:tcPr>
          <w:p w14:paraId="46EAD425"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39D96263" w14:textId="77777777" w:rsidR="00102A38" w:rsidRDefault="00102A38">
            <w:pPr>
              <w:widowControl w:val="0"/>
              <w:spacing w:line="240" w:lineRule="auto"/>
              <w:jc w:val="center"/>
              <w:rPr>
                <w:rFonts w:ascii="Cambria" w:eastAsia="Cambria" w:hAnsi="Cambria" w:cs="Cambria"/>
                <w:color w:val="365F91"/>
                <w:sz w:val="32"/>
                <w:szCs w:val="32"/>
              </w:rPr>
            </w:pPr>
          </w:p>
        </w:tc>
      </w:tr>
      <w:tr w:rsidR="00102A38" w14:paraId="62A6A320" w14:textId="77777777" w:rsidTr="00C5340B">
        <w:trPr>
          <w:trHeight w:val="420"/>
        </w:trPr>
        <w:tc>
          <w:tcPr>
            <w:tcW w:w="4320" w:type="dxa"/>
            <w:shd w:val="clear" w:color="auto" w:fill="auto"/>
            <w:tcMar>
              <w:top w:w="100" w:type="dxa"/>
              <w:left w:w="100" w:type="dxa"/>
              <w:bottom w:w="100" w:type="dxa"/>
              <w:right w:w="100" w:type="dxa"/>
            </w:tcMar>
          </w:tcPr>
          <w:p w14:paraId="17AC5078" w14:textId="77777777" w:rsidR="00102A38" w:rsidRDefault="007207BC">
            <w:pPr>
              <w:shd w:val="clear" w:color="auto" w:fill="FFFFFF"/>
              <w:rPr>
                <w:rFonts w:ascii="Calibri" w:eastAsia="Calibri" w:hAnsi="Calibri" w:cs="Calibri"/>
              </w:rPr>
            </w:pPr>
            <w:r>
              <w:rPr>
                <w:rFonts w:ascii="Calibri" w:eastAsia="Calibri" w:hAnsi="Calibri" w:cs="Calibri"/>
              </w:rPr>
              <w:t>Prohibition of Abortion #4</w:t>
            </w:r>
          </w:p>
        </w:tc>
        <w:tc>
          <w:tcPr>
            <w:tcW w:w="5985" w:type="dxa"/>
            <w:shd w:val="clear" w:color="auto" w:fill="auto"/>
            <w:tcMar>
              <w:top w:w="100" w:type="dxa"/>
              <w:left w:w="100" w:type="dxa"/>
              <w:bottom w:w="100" w:type="dxa"/>
              <w:right w:w="100" w:type="dxa"/>
            </w:tcMar>
          </w:tcPr>
          <w:p w14:paraId="4897B75A" w14:textId="77777777" w:rsidR="00102A38" w:rsidRDefault="007207BC" w:rsidP="000117C1">
            <w:pPr>
              <w:pStyle w:val="ListParagraph"/>
              <w:numPr>
                <w:ilvl w:val="0"/>
                <w:numId w:val="18"/>
              </w:numPr>
            </w:pPr>
            <w:r>
              <w:t xml:space="preserve">Policies and procedures related to the separation of Title X and non-Title X activities </w:t>
            </w:r>
          </w:p>
          <w:p w14:paraId="7F61D487" w14:textId="77777777" w:rsidR="00102A38" w:rsidRDefault="007207BC" w:rsidP="000117C1">
            <w:pPr>
              <w:pStyle w:val="ListParagraph"/>
              <w:numPr>
                <w:ilvl w:val="0"/>
                <w:numId w:val="18"/>
              </w:numPr>
            </w:pPr>
            <w:r>
              <w:t xml:space="preserve">Review of cost allocations, invoices, and accounting records for compliance—review of clinic timesheets </w:t>
            </w:r>
          </w:p>
        </w:tc>
        <w:tc>
          <w:tcPr>
            <w:tcW w:w="1380" w:type="dxa"/>
            <w:shd w:val="clear" w:color="auto" w:fill="auto"/>
            <w:tcMar>
              <w:top w:w="100" w:type="dxa"/>
              <w:left w:w="100" w:type="dxa"/>
              <w:bottom w:w="100" w:type="dxa"/>
              <w:right w:w="100" w:type="dxa"/>
            </w:tcMar>
          </w:tcPr>
          <w:p w14:paraId="67234144" w14:textId="77777777" w:rsidR="00102A38" w:rsidRDefault="00102A38">
            <w:pPr>
              <w:widowControl w:val="0"/>
              <w:spacing w:line="240" w:lineRule="auto"/>
              <w:jc w:val="center"/>
              <w:rPr>
                <w:rFonts w:ascii="Cambria" w:eastAsia="Cambria" w:hAnsi="Cambria" w:cs="Cambria"/>
                <w:color w:val="365F91"/>
                <w:sz w:val="32"/>
                <w:szCs w:val="32"/>
              </w:rPr>
            </w:pPr>
          </w:p>
        </w:tc>
        <w:tc>
          <w:tcPr>
            <w:tcW w:w="1290" w:type="dxa"/>
            <w:shd w:val="clear" w:color="auto" w:fill="auto"/>
            <w:tcMar>
              <w:top w:w="100" w:type="dxa"/>
              <w:left w:w="100" w:type="dxa"/>
              <w:bottom w:w="100" w:type="dxa"/>
              <w:right w:w="100" w:type="dxa"/>
            </w:tcMar>
          </w:tcPr>
          <w:p w14:paraId="4E8BC237" w14:textId="77777777" w:rsidR="00102A38" w:rsidRDefault="00102A38">
            <w:pPr>
              <w:widowControl w:val="0"/>
              <w:spacing w:line="240" w:lineRule="auto"/>
              <w:jc w:val="center"/>
              <w:rPr>
                <w:rFonts w:ascii="Cambria" w:eastAsia="Cambria" w:hAnsi="Cambria" w:cs="Cambria"/>
                <w:color w:val="365F91"/>
                <w:sz w:val="32"/>
                <w:szCs w:val="32"/>
              </w:rPr>
            </w:pPr>
          </w:p>
        </w:tc>
      </w:tr>
    </w:tbl>
    <w:p w14:paraId="2DCCF917" w14:textId="77777777" w:rsidR="00102A38" w:rsidRDefault="00102A38">
      <w:pPr>
        <w:rPr>
          <w:rFonts w:ascii="Calibri" w:eastAsia="Calibri" w:hAnsi="Calibri" w:cs="Calibri"/>
          <w:b/>
        </w:rPr>
      </w:pPr>
    </w:p>
    <w:sectPr w:rsidR="00102A38">
      <w:headerReference w:type="default" r:id="rId11"/>
      <w:footerReference w:type="defaul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2CE6" w14:textId="77777777" w:rsidR="00531535" w:rsidRDefault="00531535">
      <w:pPr>
        <w:spacing w:line="240" w:lineRule="auto"/>
      </w:pPr>
      <w:r>
        <w:separator/>
      </w:r>
    </w:p>
  </w:endnote>
  <w:endnote w:type="continuationSeparator" w:id="0">
    <w:p w14:paraId="7367C516" w14:textId="77777777" w:rsidR="00531535" w:rsidRDefault="00531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3E5" w14:textId="77777777" w:rsidR="00102A38" w:rsidRDefault="007207BC">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F6C2A">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6313" w14:textId="77777777" w:rsidR="00531535" w:rsidRDefault="00531535">
      <w:pPr>
        <w:spacing w:line="240" w:lineRule="auto"/>
      </w:pPr>
      <w:r>
        <w:separator/>
      </w:r>
    </w:p>
  </w:footnote>
  <w:footnote w:type="continuationSeparator" w:id="0">
    <w:p w14:paraId="3C713986" w14:textId="77777777" w:rsidR="00531535" w:rsidRDefault="00531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97C3" w14:textId="77777777" w:rsidR="00102A38" w:rsidRDefault="00102A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11"/>
    <w:multiLevelType w:val="hybridMultilevel"/>
    <w:tmpl w:val="8A6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4379"/>
    <w:multiLevelType w:val="hybridMultilevel"/>
    <w:tmpl w:val="6D1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5959"/>
    <w:multiLevelType w:val="multilevel"/>
    <w:tmpl w:val="0A885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B2285"/>
    <w:multiLevelType w:val="multilevel"/>
    <w:tmpl w:val="FAF89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4A7AC1"/>
    <w:multiLevelType w:val="hybridMultilevel"/>
    <w:tmpl w:val="1638B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364F0E"/>
    <w:multiLevelType w:val="multilevel"/>
    <w:tmpl w:val="2CFE8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E43F1"/>
    <w:multiLevelType w:val="hybridMultilevel"/>
    <w:tmpl w:val="736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62CE"/>
    <w:multiLevelType w:val="hybridMultilevel"/>
    <w:tmpl w:val="A98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2884"/>
    <w:multiLevelType w:val="multilevel"/>
    <w:tmpl w:val="216A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E34A27"/>
    <w:multiLevelType w:val="hybridMultilevel"/>
    <w:tmpl w:val="125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85FEE"/>
    <w:multiLevelType w:val="multilevel"/>
    <w:tmpl w:val="F980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807574"/>
    <w:multiLevelType w:val="hybridMultilevel"/>
    <w:tmpl w:val="868C3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101BA5"/>
    <w:multiLevelType w:val="hybridMultilevel"/>
    <w:tmpl w:val="979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E3F24"/>
    <w:multiLevelType w:val="hybridMultilevel"/>
    <w:tmpl w:val="FD763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1C1"/>
    <w:multiLevelType w:val="hybridMultilevel"/>
    <w:tmpl w:val="FE52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70074"/>
    <w:multiLevelType w:val="hybridMultilevel"/>
    <w:tmpl w:val="20581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F12BB0"/>
    <w:multiLevelType w:val="multilevel"/>
    <w:tmpl w:val="83606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6B11C3"/>
    <w:multiLevelType w:val="hybridMultilevel"/>
    <w:tmpl w:val="1C9AB5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157346"/>
    <w:multiLevelType w:val="multilevel"/>
    <w:tmpl w:val="378C5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F622AD"/>
    <w:multiLevelType w:val="hybridMultilevel"/>
    <w:tmpl w:val="DB2A7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04107C"/>
    <w:multiLevelType w:val="multilevel"/>
    <w:tmpl w:val="10FE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5339E"/>
    <w:multiLevelType w:val="multilevel"/>
    <w:tmpl w:val="D5C8E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B6F89"/>
    <w:multiLevelType w:val="hybridMultilevel"/>
    <w:tmpl w:val="5830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E31F1A"/>
    <w:multiLevelType w:val="multilevel"/>
    <w:tmpl w:val="E11E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A31B2"/>
    <w:multiLevelType w:val="multilevel"/>
    <w:tmpl w:val="7838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D37ACF"/>
    <w:multiLevelType w:val="hybridMultilevel"/>
    <w:tmpl w:val="53E29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1B2A12"/>
    <w:multiLevelType w:val="multilevel"/>
    <w:tmpl w:val="52A8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13289E"/>
    <w:multiLevelType w:val="multilevel"/>
    <w:tmpl w:val="ED70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0A26B8"/>
    <w:multiLevelType w:val="hybridMultilevel"/>
    <w:tmpl w:val="352E9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F83800"/>
    <w:multiLevelType w:val="hybridMultilevel"/>
    <w:tmpl w:val="2E60A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D64634"/>
    <w:multiLevelType w:val="hybridMultilevel"/>
    <w:tmpl w:val="D25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84C5B"/>
    <w:multiLevelType w:val="multilevel"/>
    <w:tmpl w:val="FC7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E93547A"/>
    <w:multiLevelType w:val="hybridMultilevel"/>
    <w:tmpl w:val="4BC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A27"/>
    <w:multiLevelType w:val="hybridMultilevel"/>
    <w:tmpl w:val="8CB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153B3"/>
    <w:multiLevelType w:val="hybridMultilevel"/>
    <w:tmpl w:val="66F88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A34F3F"/>
    <w:multiLevelType w:val="multilevel"/>
    <w:tmpl w:val="CED6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38302D"/>
    <w:multiLevelType w:val="hybridMultilevel"/>
    <w:tmpl w:val="D42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C92"/>
    <w:multiLevelType w:val="multilevel"/>
    <w:tmpl w:val="67C0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0F4442"/>
    <w:multiLevelType w:val="multilevel"/>
    <w:tmpl w:val="C00AB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C40314"/>
    <w:multiLevelType w:val="hybridMultilevel"/>
    <w:tmpl w:val="6F5E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21"/>
  </w:num>
  <w:num w:numId="4">
    <w:abstractNumId w:val="31"/>
  </w:num>
  <w:num w:numId="5">
    <w:abstractNumId w:val="27"/>
  </w:num>
  <w:num w:numId="6">
    <w:abstractNumId w:val="5"/>
  </w:num>
  <w:num w:numId="7">
    <w:abstractNumId w:val="8"/>
  </w:num>
  <w:num w:numId="8">
    <w:abstractNumId w:val="10"/>
  </w:num>
  <w:num w:numId="9">
    <w:abstractNumId w:val="24"/>
  </w:num>
  <w:num w:numId="10">
    <w:abstractNumId w:val="20"/>
  </w:num>
  <w:num w:numId="11">
    <w:abstractNumId w:val="26"/>
  </w:num>
  <w:num w:numId="12">
    <w:abstractNumId w:val="16"/>
  </w:num>
  <w:num w:numId="13">
    <w:abstractNumId w:val="23"/>
  </w:num>
  <w:num w:numId="14">
    <w:abstractNumId w:val="18"/>
  </w:num>
  <w:num w:numId="15">
    <w:abstractNumId w:val="3"/>
  </w:num>
  <w:num w:numId="16">
    <w:abstractNumId w:val="38"/>
  </w:num>
  <w:num w:numId="17">
    <w:abstractNumId w:val="35"/>
  </w:num>
  <w:num w:numId="18">
    <w:abstractNumId w:val="1"/>
  </w:num>
  <w:num w:numId="19">
    <w:abstractNumId w:val="9"/>
  </w:num>
  <w:num w:numId="20">
    <w:abstractNumId w:val="15"/>
  </w:num>
  <w:num w:numId="21">
    <w:abstractNumId w:val="25"/>
  </w:num>
  <w:num w:numId="22">
    <w:abstractNumId w:val="36"/>
  </w:num>
  <w:num w:numId="23">
    <w:abstractNumId w:val="14"/>
  </w:num>
  <w:num w:numId="24">
    <w:abstractNumId w:val="39"/>
  </w:num>
  <w:num w:numId="25">
    <w:abstractNumId w:val="28"/>
  </w:num>
  <w:num w:numId="26">
    <w:abstractNumId w:val="13"/>
  </w:num>
  <w:num w:numId="27">
    <w:abstractNumId w:val="11"/>
  </w:num>
  <w:num w:numId="28">
    <w:abstractNumId w:val="34"/>
  </w:num>
  <w:num w:numId="29">
    <w:abstractNumId w:val="17"/>
  </w:num>
  <w:num w:numId="30">
    <w:abstractNumId w:val="29"/>
  </w:num>
  <w:num w:numId="31">
    <w:abstractNumId w:val="4"/>
  </w:num>
  <w:num w:numId="32">
    <w:abstractNumId w:val="30"/>
  </w:num>
  <w:num w:numId="33">
    <w:abstractNumId w:val="12"/>
  </w:num>
  <w:num w:numId="34">
    <w:abstractNumId w:val="19"/>
  </w:num>
  <w:num w:numId="35">
    <w:abstractNumId w:val="22"/>
  </w:num>
  <w:num w:numId="36">
    <w:abstractNumId w:val="0"/>
  </w:num>
  <w:num w:numId="37">
    <w:abstractNumId w:val="32"/>
  </w:num>
  <w:num w:numId="38">
    <w:abstractNumId w:val="33"/>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38"/>
    <w:rsid w:val="000117C1"/>
    <w:rsid w:val="000B7AAC"/>
    <w:rsid w:val="00102A38"/>
    <w:rsid w:val="001324FE"/>
    <w:rsid w:val="001F6C2A"/>
    <w:rsid w:val="002616F1"/>
    <w:rsid w:val="003011A7"/>
    <w:rsid w:val="003745D5"/>
    <w:rsid w:val="003E1BAC"/>
    <w:rsid w:val="004F03D3"/>
    <w:rsid w:val="00531535"/>
    <w:rsid w:val="005A15EE"/>
    <w:rsid w:val="00611E3E"/>
    <w:rsid w:val="007207BC"/>
    <w:rsid w:val="008B32D0"/>
    <w:rsid w:val="008B5855"/>
    <w:rsid w:val="00AB7FC6"/>
    <w:rsid w:val="00B41DB1"/>
    <w:rsid w:val="00C5340B"/>
    <w:rsid w:val="00DB3F0E"/>
    <w:rsid w:val="00E02643"/>
    <w:rsid w:val="00ED69E0"/>
    <w:rsid w:val="00F1579D"/>
    <w:rsid w:val="00FD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A48A"/>
  <w15:docId w15:val="{9D5BEF43-3773-4C66-ACB0-06375FEA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D3"/>
    <w:rPr>
      <w:rFonts w:asciiTheme="minorHAnsi" w:hAnsiTheme="minorHAnsi"/>
    </w:rPr>
  </w:style>
  <w:style w:type="paragraph" w:styleId="Heading1">
    <w:name w:val="heading 1"/>
    <w:basedOn w:val="Normal"/>
    <w:next w:val="Normal"/>
    <w:uiPriority w:val="9"/>
    <w:qFormat/>
    <w:rsid w:val="001F6C2A"/>
    <w:pPr>
      <w:spacing w:after="200"/>
      <w:ind w:firstLine="720"/>
      <w:jc w:val="center"/>
      <w:outlineLvl w:val="0"/>
    </w:pPr>
    <w:rPr>
      <w:rFonts w:ascii="Calibri" w:eastAsia="Calibri" w:hAnsi="Calibri" w:cs="Calibri"/>
      <w:b/>
      <w:color w:val="21617C"/>
      <w:sz w:val="32"/>
      <w:szCs w:val="32"/>
    </w:rPr>
  </w:style>
  <w:style w:type="paragraph" w:styleId="Heading2">
    <w:name w:val="heading 2"/>
    <w:basedOn w:val="Normal"/>
    <w:next w:val="Normal"/>
    <w:uiPriority w:val="9"/>
    <w:unhideWhenUsed/>
    <w:qFormat/>
    <w:rsid w:val="008B5855"/>
    <w:pPr>
      <w:jc w:val="center"/>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03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38"/>
    <w:rPr>
      <w:rFonts w:ascii="Segoe UI" w:eastAsia="Arial" w:hAnsi="Segoe UI" w:cs="Segoe UI"/>
      <w:sz w:val="18"/>
      <w:szCs w:val="18"/>
      <w:lang w:val="en"/>
    </w:rPr>
  </w:style>
  <w:style w:type="paragraph" w:styleId="Header">
    <w:name w:val="header"/>
    <w:basedOn w:val="Normal"/>
    <w:link w:val="HeaderChar"/>
    <w:uiPriority w:val="99"/>
    <w:unhideWhenUsed/>
    <w:rsid w:val="00FF0338"/>
    <w:pPr>
      <w:tabs>
        <w:tab w:val="center" w:pos="4680"/>
        <w:tab w:val="right" w:pos="9360"/>
      </w:tabs>
      <w:spacing w:line="240" w:lineRule="auto"/>
    </w:pPr>
  </w:style>
  <w:style w:type="character" w:customStyle="1" w:styleId="HeaderChar">
    <w:name w:val="Header Char"/>
    <w:basedOn w:val="DefaultParagraphFont"/>
    <w:link w:val="Header"/>
    <w:uiPriority w:val="99"/>
    <w:rsid w:val="00FF0338"/>
    <w:rPr>
      <w:rFonts w:ascii="Arial" w:eastAsia="Arial" w:hAnsi="Arial" w:cs="Arial"/>
      <w:lang w:val="en"/>
    </w:rPr>
  </w:style>
  <w:style w:type="paragraph" w:styleId="Footer">
    <w:name w:val="footer"/>
    <w:basedOn w:val="Normal"/>
    <w:link w:val="FooterChar"/>
    <w:uiPriority w:val="99"/>
    <w:unhideWhenUsed/>
    <w:rsid w:val="00FF0338"/>
    <w:pPr>
      <w:tabs>
        <w:tab w:val="center" w:pos="4680"/>
        <w:tab w:val="right" w:pos="9360"/>
      </w:tabs>
      <w:spacing w:line="240" w:lineRule="auto"/>
    </w:pPr>
  </w:style>
  <w:style w:type="character" w:customStyle="1" w:styleId="FooterChar">
    <w:name w:val="Footer Char"/>
    <w:basedOn w:val="DefaultParagraphFont"/>
    <w:link w:val="Footer"/>
    <w:uiPriority w:val="99"/>
    <w:rsid w:val="00FF0338"/>
    <w:rPr>
      <w:rFonts w:ascii="Arial" w:eastAsia="Arial" w:hAnsi="Arial" w:cs="Arial"/>
      <w:lang w:val="en"/>
    </w:rPr>
  </w:style>
  <w:style w:type="paragraph" w:styleId="ListParagraph">
    <w:name w:val="List Paragraph"/>
    <w:basedOn w:val="Normal"/>
    <w:uiPriority w:val="34"/>
    <w:qFormat/>
    <w:rsid w:val="00B72015"/>
    <w:pPr>
      <w:ind w:left="720"/>
      <w:contextualSpacing/>
    </w:pPr>
  </w:style>
  <w:style w:type="character" w:styleId="CommentReference">
    <w:name w:val="annotation reference"/>
    <w:basedOn w:val="DefaultParagraphFont"/>
    <w:uiPriority w:val="99"/>
    <w:semiHidden/>
    <w:unhideWhenUsed/>
    <w:rsid w:val="00E75751"/>
    <w:rPr>
      <w:sz w:val="16"/>
      <w:szCs w:val="16"/>
    </w:rPr>
  </w:style>
  <w:style w:type="paragraph" w:styleId="CommentText">
    <w:name w:val="annotation text"/>
    <w:basedOn w:val="Normal"/>
    <w:link w:val="CommentTextChar"/>
    <w:uiPriority w:val="99"/>
    <w:semiHidden/>
    <w:unhideWhenUsed/>
    <w:rsid w:val="00E75751"/>
    <w:pPr>
      <w:spacing w:line="240" w:lineRule="auto"/>
    </w:pPr>
    <w:rPr>
      <w:sz w:val="20"/>
      <w:szCs w:val="20"/>
    </w:rPr>
  </w:style>
  <w:style w:type="character" w:customStyle="1" w:styleId="CommentTextChar">
    <w:name w:val="Comment Text Char"/>
    <w:basedOn w:val="DefaultParagraphFont"/>
    <w:link w:val="CommentText"/>
    <w:uiPriority w:val="99"/>
    <w:semiHidden/>
    <w:rsid w:val="00E7575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75751"/>
    <w:rPr>
      <w:b/>
      <w:bCs/>
    </w:rPr>
  </w:style>
  <w:style w:type="character" w:customStyle="1" w:styleId="CommentSubjectChar">
    <w:name w:val="Comment Subject Char"/>
    <w:basedOn w:val="CommentTextChar"/>
    <w:link w:val="CommentSubject"/>
    <w:uiPriority w:val="99"/>
    <w:semiHidden/>
    <w:rsid w:val="00E75751"/>
    <w:rPr>
      <w:rFonts w:ascii="Arial" w:eastAsia="Arial" w:hAnsi="Arial" w:cs="Arial"/>
      <w:b/>
      <w:bCs/>
      <w:sz w:val="20"/>
      <w:szCs w:val="20"/>
      <w:lang w:val="en"/>
    </w:rPr>
  </w:style>
  <w:style w:type="paragraph" w:styleId="Revision">
    <w:name w:val="Revision"/>
    <w:hidden/>
    <w:uiPriority w:val="99"/>
    <w:semiHidden/>
    <w:rsid w:val="00E75751"/>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5173460500B4E95D6E746241C127C" ma:contentTypeVersion="4" ma:contentTypeDescription="Create a new document." ma:contentTypeScope="" ma:versionID="fc7c4b78bc92ae7aebb5194121ffb3a4">
  <xsd:schema xmlns:xsd="http://www.w3.org/2001/XMLSchema" xmlns:xs="http://www.w3.org/2001/XMLSchema" xmlns:p="http://schemas.microsoft.com/office/2006/metadata/properties" xmlns:ns2="d2efd6b8-2234-4349-a32a-8ee9b513af32" xmlns:ns3="b7360c85-e685-4e52-84ac-1c0bb0e1304c" targetNamespace="http://schemas.microsoft.com/office/2006/metadata/properties" ma:root="true" ma:fieldsID="3e091bb845a8cca08c1a431d1d8b5561" ns2:_="" ns3:_="">
    <xsd:import namespace="d2efd6b8-2234-4349-a32a-8ee9b513af32"/>
    <xsd:import namespace="b7360c85-e685-4e52-84ac-1c0bb0e130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d6b8-2234-4349-a32a-8ee9b513af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60c85-e685-4e52-84ac-1c0bb0e130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gEPZp7DzYdENfl516RI7mvpG2A==">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</go:docsCustomData>
</go:gDocsCustomXmlDataStorage>
</file>

<file path=customXml/itemProps1.xml><?xml version="1.0" encoding="utf-8"?>
<ds:datastoreItem xmlns:ds="http://schemas.openxmlformats.org/officeDocument/2006/customXml" ds:itemID="{4292D85C-3560-426E-9101-5A1525764A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43381-45EA-4FAB-8EBA-1FD12897542A}">
  <ds:schemaRefs>
    <ds:schemaRef ds:uri="http://schemas.microsoft.com/sharepoint/v3/contenttype/forms"/>
  </ds:schemaRefs>
</ds:datastoreItem>
</file>

<file path=customXml/itemProps3.xml><?xml version="1.0" encoding="utf-8"?>
<ds:datastoreItem xmlns:ds="http://schemas.openxmlformats.org/officeDocument/2006/customXml" ds:itemID="{1BA44492-A778-4B91-9280-4E707B50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d6b8-2234-4349-a32a-8ee9b513af32"/>
    <ds:schemaRef ds:uri="b7360c85-e685-4e52-84ac-1c0bb0e13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Jessie Daigneault</cp:lastModifiedBy>
  <cp:revision>2</cp:revision>
  <dcterms:created xsi:type="dcterms:W3CDTF">2023-05-17T12:18:00Z</dcterms:created>
  <dcterms:modified xsi:type="dcterms:W3CDTF">2023-05-17T12:18:00Z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0x010100C3C5173460500B4E95D6E746241C127C</vt:lpwstr>
  </property>
</Properties>
</file>